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51" w:rsidRPr="000369BD" w:rsidRDefault="005D2C2C" w:rsidP="00B22D54">
      <w:pPr>
        <w:ind w:right="-1"/>
        <w:rPr>
          <w:sz w:val="28"/>
          <w:szCs w:val="28"/>
          <w:u w:val="single"/>
          <w:lang w:val="bg-BG"/>
        </w:rPr>
      </w:pPr>
      <w:r w:rsidRPr="000369BD">
        <w:rPr>
          <w:sz w:val="28"/>
          <w:szCs w:val="28"/>
          <w:u w:val="single"/>
          <w:lang w:val="bg-BG"/>
        </w:rPr>
        <w:t>НА ВНИМАНИЕТО НА ИЗБИРАТЕЛИТЕ, КОИТО ГЛАСУВАТ В СЕКЦИ</w:t>
      </w:r>
      <w:r>
        <w:rPr>
          <w:sz w:val="28"/>
          <w:szCs w:val="28"/>
          <w:u w:val="single"/>
          <w:lang w:val="bg-BG"/>
        </w:rPr>
        <w:t>Я</w:t>
      </w:r>
      <w:r w:rsidRPr="000369BD">
        <w:rPr>
          <w:sz w:val="28"/>
          <w:szCs w:val="28"/>
          <w:u w:val="single"/>
          <w:lang w:val="bg-BG"/>
        </w:rPr>
        <w:t xml:space="preserve"> 0</w:t>
      </w:r>
      <w:r w:rsidRPr="00827D6B">
        <w:rPr>
          <w:sz w:val="28"/>
          <w:szCs w:val="28"/>
          <w:u w:val="single"/>
          <w:lang w:val="ru-RU"/>
        </w:rPr>
        <w:t>17</w:t>
      </w:r>
      <w:r w:rsidR="007D6DF3" w:rsidRPr="000369BD">
        <w:rPr>
          <w:sz w:val="28"/>
          <w:szCs w:val="28"/>
          <w:u w:val="single"/>
          <w:lang w:val="bg-BG"/>
        </w:rPr>
        <w:t xml:space="preserve"> </w:t>
      </w:r>
    </w:p>
    <w:p w:rsidR="000369BD" w:rsidRDefault="000369BD" w:rsidP="00B22D54">
      <w:pPr>
        <w:ind w:right="-1"/>
        <w:rPr>
          <w:sz w:val="28"/>
          <w:szCs w:val="28"/>
          <w:lang w:val="bg-BG"/>
        </w:rPr>
      </w:pPr>
    </w:p>
    <w:p w:rsidR="007D6DF3" w:rsidRDefault="000369BD" w:rsidP="000369BD">
      <w:pPr>
        <w:ind w:right="-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7D6DF3">
        <w:rPr>
          <w:sz w:val="28"/>
          <w:szCs w:val="28"/>
          <w:lang w:val="bg-BG"/>
        </w:rPr>
        <w:t>Община Свищов уведомява избирателите, които гласуват в секци</w:t>
      </w:r>
      <w:r w:rsidR="00827D6B">
        <w:rPr>
          <w:sz w:val="28"/>
          <w:szCs w:val="28"/>
          <w:lang w:val="bg-BG"/>
        </w:rPr>
        <w:t>я</w:t>
      </w:r>
      <w:r w:rsidR="007D6DF3">
        <w:rPr>
          <w:sz w:val="28"/>
          <w:szCs w:val="28"/>
          <w:lang w:val="bg-BG"/>
        </w:rPr>
        <w:t xml:space="preserve"> 0</w:t>
      </w:r>
      <w:r w:rsidR="00827D6B">
        <w:rPr>
          <w:sz w:val="28"/>
          <w:szCs w:val="28"/>
          <w:lang w:val="bg-BG"/>
        </w:rPr>
        <w:t>17</w:t>
      </w:r>
      <w:r w:rsidR="007D6DF3">
        <w:rPr>
          <w:sz w:val="28"/>
          <w:szCs w:val="28"/>
          <w:lang w:val="bg-BG"/>
        </w:rPr>
        <w:t>, че</w:t>
      </w:r>
      <w:r w:rsidR="00791A27">
        <w:rPr>
          <w:sz w:val="28"/>
          <w:szCs w:val="28"/>
          <w:lang w:val="bg-BG"/>
        </w:rPr>
        <w:t xml:space="preserve"> </w:t>
      </w:r>
      <w:r w:rsidR="007D6DF3">
        <w:rPr>
          <w:sz w:val="28"/>
          <w:szCs w:val="28"/>
          <w:lang w:val="bg-BG"/>
        </w:rPr>
        <w:t xml:space="preserve"> е променено местонахождението на т</w:t>
      </w:r>
      <w:r w:rsidR="00827D6B">
        <w:rPr>
          <w:sz w:val="28"/>
          <w:szCs w:val="28"/>
          <w:lang w:val="bg-BG"/>
        </w:rPr>
        <w:t>а</w:t>
      </w:r>
      <w:r w:rsidR="007D6DF3">
        <w:rPr>
          <w:sz w:val="28"/>
          <w:szCs w:val="28"/>
          <w:lang w:val="bg-BG"/>
        </w:rPr>
        <w:t>зи секци</w:t>
      </w:r>
      <w:r w:rsidR="00827D6B">
        <w:rPr>
          <w:sz w:val="28"/>
          <w:szCs w:val="28"/>
          <w:lang w:val="bg-BG"/>
        </w:rPr>
        <w:t>я</w:t>
      </w:r>
      <w:r w:rsidR="007D6DF3">
        <w:rPr>
          <w:sz w:val="28"/>
          <w:szCs w:val="28"/>
          <w:lang w:val="bg-BG"/>
        </w:rPr>
        <w:t xml:space="preserve">. За предстоящите избори за </w:t>
      </w:r>
      <w:r w:rsidR="00827D6B">
        <w:rPr>
          <w:sz w:val="28"/>
          <w:szCs w:val="28"/>
          <w:lang w:val="bg-BG"/>
        </w:rPr>
        <w:t>народни представители</w:t>
      </w:r>
      <w:r w:rsidR="007D6DF3">
        <w:rPr>
          <w:sz w:val="28"/>
          <w:szCs w:val="28"/>
          <w:lang w:val="bg-BG"/>
        </w:rPr>
        <w:t xml:space="preserve">, които ще се проведат на </w:t>
      </w:r>
      <w:r w:rsidR="00827D6B">
        <w:rPr>
          <w:sz w:val="28"/>
          <w:szCs w:val="28"/>
          <w:lang w:val="bg-BG"/>
        </w:rPr>
        <w:t xml:space="preserve">4 април </w:t>
      </w:r>
      <w:r w:rsidR="007D6DF3">
        <w:rPr>
          <w:sz w:val="28"/>
          <w:szCs w:val="28"/>
          <w:lang w:val="bg-BG"/>
        </w:rPr>
        <w:t>20</w:t>
      </w:r>
      <w:r w:rsidR="00827D6B">
        <w:rPr>
          <w:sz w:val="28"/>
          <w:szCs w:val="28"/>
          <w:lang w:val="bg-BG"/>
        </w:rPr>
        <w:t>2</w:t>
      </w:r>
      <w:r w:rsidR="007D6DF3">
        <w:rPr>
          <w:sz w:val="28"/>
          <w:szCs w:val="28"/>
          <w:lang w:val="bg-BG"/>
        </w:rPr>
        <w:t>1 г, секци</w:t>
      </w:r>
      <w:r w:rsidR="00827D6B">
        <w:rPr>
          <w:sz w:val="28"/>
          <w:szCs w:val="28"/>
          <w:lang w:val="bg-BG"/>
        </w:rPr>
        <w:t>я</w:t>
      </w:r>
      <w:r w:rsidR="007D6DF3">
        <w:rPr>
          <w:sz w:val="28"/>
          <w:szCs w:val="28"/>
          <w:lang w:val="bg-BG"/>
        </w:rPr>
        <w:t xml:space="preserve"> 0</w:t>
      </w:r>
      <w:r w:rsidR="00827D6B">
        <w:rPr>
          <w:sz w:val="28"/>
          <w:szCs w:val="28"/>
          <w:lang w:val="bg-BG"/>
        </w:rPr>
        <w:t>17 ще</w:t>
      </w:r>
      <w:r w:rsidR="007D6DF3">
        <w:rPr>
          <w:sz w:val="28"/>
          <w:szCs w:val="28"/>
          <w:lang w:val="bg-BG"/>
        </w:rPr>
        <w:t xml:space="preserve"> се помещава в сградата на СУ „</w:t>
      </w:r>
      <w:r w:rsidR="00827D6B">
        <w:rPr>
          <w:sz w:val="28"/>
          <w:szCs w:val="28"/>
          <w:lang w:val="bg-BG"/>
        </w:rPr>
        <w:t>Димитър Благоев</w:t>
      </w:r>
      <w:r w:rsidR="007D6DF3">
        <w:rPr>
          <w:sz w:val="28"/>
          <w:szCs w:val="28"/>
          <w:lang w:val="bg-BG"/>
        </w:rPr>
        <w:t>“</w:t>
      </w:r>
      <w:r w:rsidR="00827D6B">
        <w:rPr>
          <w:sz w:val="28"/>
          <w:szCs w:val="28"/>
          <w:lang w:val="bg-BG"/>
        </w:rPr>
        <w:t xml:space="preserve">. </w:t>
      </w:r>
    </w:p>
    <w:p w:rsidR="000369BD" w:rsidRDefault="000369BD" w:rsidP="00B22D54">
      <w:pPr>
        <w:ind w:right="-1"/>
        <w:rPr>
          <w:sz w:val="28"/>
          <w:szCs w:val="28"/>
          <w:lang w:val="bg-BG"/>
        </w:rPr>
      </w:pPr>
    </w:p>
    <w:p w:rsidR="00FA5EE3" w:rsidRDefault="00FA5EE3" w:rsidP="00B22D54">
      <w:pPr>
        <w:ind w:right="-1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секция 0</w:t>
      </w:r>
      <w:r w:rsidR="00827D6B">
        <w:rPr>
          <w:sz w:val="28"/>
          <w:szCs w:val="28"/>
          <w:lang w:val="bg-BG"/>
        </w:rPr>
        <w:t>17</w:t>
      </w:r>
      <w:r>
        <w:rPr>
          <w:sz w:val="28"/>
          <w:szCs w:val="28"/>
          <w:lang w:val="bg-BG"/>
        </w:rPr>
        <w:t xml:space="preserve"> гласуват:</w:t>
      </w:r>
    </w:p>
    <w:p w:rsidR="000369BD" w:rsidRDefault="000369BD" w:rsidP="00B22D54">
      <w:pPr>
        <w:ind w:right="-1"/>
        <w:rPr>
          <w:sz w:val="28"/>
          <w:szCs w:val="28"/>
          <w:lang w:val="bg-BG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3426"/>
        <w:gridCol w:w="3626"/>
      </w:tblGrid>
      <w:tr w:rsidR="007E4F2C" w:rsidTr="00ED02EB">
        <w:tc>
          <w:tcPr>
            <w:tcW w:w="3936" w:type="dxa"/>
          </w:tcPr>
          <w:p w:rsidR="007E4F2C" w:rsidRPr="00ED02EB" w:rsidRDefault="00ED02EB" w:rsidP="00ED02EB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ED02EB">
              <w:rPr>
                <w:sz w:val="32"/>
                <w:szCs w:val="32"/>
                <w:lang w:val="bg-BG"/>
              </w:rPr>
              <w:t>Улица</w:t>
            </w:r>
          </w:p>
        </w:tc>
        <w:tc>
          <w:tcPr>
            <w:tcW w:w="3426" w:type="dxa"/>
          </w:tcPr>
          <w:p w:rsidR="007E4F2C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ED02EB">
              <w:rPr>
                <w:sz w:val="32"/>
                <w:szCs w:val="32"/>
                <w:lang w:val="bg-BG"/>
              </w:rPr>
              <w:t>Нечетни номера</w:t>
            </w:r>
          </w:p>
        </w:tc>
        <w:tc>
          <w:tcPr>
            <w:tcW w:w="3626" w:type="dxa"/>
          </w:tcPr>
          <w:p w:rsidR="007E4F2C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ED02EB">
              <w:rPr>
                <w:sz w:val="32"/>
                <w:szCs w:val="32"/>
                <w:lang w:val="bg-BG"/>
              </w:rPr>
              <w:t>Четни номера</w:t>
            </w:r>
          </w:p>
        </w:tc>
      </w:tr>
      <w:tr w:rsidR="00ED02EB" w:rsidTr="00ED02EB">
        <w:tc>
          <w:tcPr>
            <w:tcW w:w="3936" w:type="dxa"/>
          </w:tcPr>
          <w:p w:rsidR="00ED02EB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"Григор Стоянов "</w:t>
            </w:r>
          </w:p>
        </w:tc>
        <w:tc>
          <w:tcPr>
            <w:tcW w:w="34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1 - 27</w:t>
            </w:r>
          </w:p>
        </w:tc>
        <w:tc>
          <w:tcPr>
            <w:tcW w:w="36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2 – 30Б</w:t>
            </w:r>
          </w:p>
        </w:tc>
      </w:tr>
      <w:tr w:rsidR="00ED02EB" w:rsidTr="00ED02EB">
        <w:tc>
          <w:tcPr>
            <w:tcW w:w="3936" w:type="dxa"/>
          </w:tcPr>
          <w:p w:rsidR="00ED02EB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"Люлин "</w:t>
            </w:r>
          </w:p>
        </w:tc>
        <w:tc>
          <w:tcPr>
            <w:tcW w:w="34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7E4F2C">
              <w:rPr>
                <w:sz w:val="32"/>
                <w:szCs w:val="32"/>
                <w:lang w:val="bg-BG"/>
              </w:rPr>
              <w:t xml:space="preserve">7 - </w:t>
            </w:r>
            <w:r w:rsidRPr="007E4F2C"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36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2</w:t>
            </w:r>
            <w:r w:rsidRPr="007E4F2C">
              <w:rPr>
                <w:sz w:val="32"/>
                <w:szCs w:val="32"/>
                <w:lang w:val="en-US"/>
              </w:rPr>
              <w:t>4</w:t>
            </w:r>
            <w:r w:rsidRPr="007E4F2C">
              <w:rPr>
                <w:sz w:val="32"/>
                <w:szCs w:val="32"/>
                <w:lang w:val="bg-BG"/>
              </w:rPr>
              <w:t xml:space="preserve"> - 26 </w:t>
            </w:r>
          </w:p>
        </w:tc>
      </w:tr>
      <w:tr w:rsidR="00ED02EB" w:rsidTr="00ED02EB">
        <w:tc>
          <w:tcPr>
            <w:tcW w:w="3936" w:type="dxa"/>
          </w:tcPr>
          <w:p w:rsidR="00ED02EB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"Никола Д. Петков "</w:t>
            </w:r>
          </w:p>
        </w:tc>
        <w:tc>
          <w:tcPr>
            <w:tcW w:w="34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1 - 31</w:t>
            </w:r>
          </w:p>
        </w:tc>
        <w:tc>
          <w:tcPr>
            <w:tcW w:w="36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2 - 42</w:t>
            </w:r>
          </w:p>
        </w:tc>
      </w:tr>
      <w:tr w:rsidR="00ED02EB" w:rsidTr="00ED02EB">
        <w:tc>
          <w:tcPr>
            <w:tcW w:w="3936" w:type="dxa"/>
          </w:tcPr>
          <w:p w:rsidR="00ED02EB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"Тракия "</w:t>
            </w:r>
          </w:p>
        </w:tc>
        <w:tc>
          <w:tcPr>
            <w:tcW w:w="34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1 - 11</w:t>
            </w:r>
          </w:p>
        </w:tc>
        <w:tc>
          <w:tcPr>
            <w:tcW w:w="36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2 - 12</w:t>
            </w:r>
          </w:p>
        </w:tc>
      </w:tr>
      <w:tr w:rsidR="00ED02EB" w:rsidTr="00ED02EB">
        <w:tc>
          <w:tcPr>
            <w:tcW w:w="3936" w:type="dxa"/>
          </w:tcPr>
          <w:p w:rsidR="00ED02EB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"Бузлуджа "</w:t>
            </w:r>
          </w:p>
        </w:tc>
        <w:tc>
          <w:tcPr>
            <w:tcW w:w="34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1 - 25</w:t>
            </w:r>
          </w:p>
        </w:tc>
        <w:tc>
          <w:tcPr>
            <w:tcW w:w="36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2 - 16</w:t>
            </w:r>
          </w:p>
        </w:tc>
      </w:tr>
      <w:tr w:rsidR="00ED02EB" w:rsidTr="00ED02EB">
        <w:tc>
          <w:tcPr>
            <w:tcW w:w="3936" w:type="dxa"/>
          </w:tcPr>
          <w:p w:rsidR="00ED02EB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"</w:t>
            </w:r>
            <w:proofErr w:type="spellStart"/>
            <w:r w:rsidRPr="007E4F2C">
              <w:rPr>
                <w:sz w:val="32"/>
                <w:szCs w:val="32"/>
                <w:lang w:val="bg-BG"/>
              </w:rPr>
              <w:t>ДядоДимитър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r w:rsidRPr="007E4F2C">
              <w:rPr>
                <w:sz w:val="32"/>
                <w:szCs w:val="32"/>
                <w:lang w:val="bg-BG"/>
              </w:rPr>
              <w:t>Паничков"</w:t>
            </w:r>
          </w:p>
        </w:tc>
        <w:tc>
          <w:tcPr>
            <w:tcW w:w="34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1 - 9</w:t>
            </w:r>
          </w:p>
        </w:tc>
        <w:tc>
          <w:tcPr>
            <w:tcW w:w="36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2 - 14</w:t>
            </w:r>
          </w:p>
        </w:tc>
      </w:tr>
      <w:tr w:rsidR="00ED02EB" w:rsidTr="00ED02EB">
        <w:tc>
          <w:tcPr>
            <w:tcW w:w="3936" w:type="dxa"/>
          </w:tcPr>
          <w:p w:rsidR="00ED02EB" w:rsidRPr="00ED02EB" w:rsidRDefault="00ED02EB" w:rsidP="007C2BBF">
            <w:pPr>
              <w:ind w:right="-1"/>
              <w:jc w:val="both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"Черни връх "</w:t>
            </w:r>
          </w:p>
        </w:tc>
        <w:tc>
          <w:tcPr>
            <w:tcW w:w="34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1 - 9</w:t>
            </w:r>
          </w:p>
        </w:tc>
        <w:tc>
          <w:tcPr>
            <w:tcW w:w="3626" w:type="dxa"/>
            <w:vAlign w:val="bottom"/>
          </w:tcPr>
          <w:p w:rsidR="00ED02EB" w:rsidRPr="007E4F2C" w:rsidRDefault="00ED02EB" w:rsidP="00D46614">
            <w:pPr>
              <w:autoSpaceDE/>
              <w:autoSpaceDN/>
              <w:jc w:val="center"/>
              <w:rPr>
                <w:sz w:val="32"/>
                <w:szCs w:val="32"/>
                <w:lang w:val="bg-BG"/>
              </w:rPr>
            </w:pPr>
            <w:r w:rsidRPr="007E4F2C">
              <w:rPr>
                <w:sz w:val="32"/>
                <w:szCs w:val="32"/>
                <w:lang w:val="bg-BG"/>
              </w:rPr>
              <w:t>2 – 16Е</w:t>
            </w:r>
          </w:p>
        </w:tc>
      </w:tr>
    </w:tbl>
    <w:p w:rsidR="005D2C2C" w:rsidRDefault="005D2C2C" w:rsidP="007C2BBF">
      <w:pPr>
        <w:ind w:right="-1"/>
        <w:jc w:val="both"/>
        <w:rPr>
          <w:sz w:val="28"/>
          <w:szCs w:val="28"/>
          <w:lang w:val="bg-BG"/>
        </w:rPr>
      </w:pPr>
    </w:p>
    <w:p w:rsidR="005D2C2C" w:rsidRPr="005D2C2C" w:rsidRDefault="005D2C2C" w:rsidP="005D2C2C">
      <w:pPr>
        <w:rPr>
          <w:sz w:val="28"/>
          <w:szCs w:val="28"/>
          <w:lang w:val="bg-BG"/>
        </w:rPr>
      </w:pPr>
      <w:bookmarkStart w:id="0" w:name="_GoBack"/>
      <w:bookmarkEnd w:id="0"/>
    </w:p>
    <w:sectPr w:rsidR="005D2C2C" w:rsidRPr="005D2C2C" w:rsidSect="00600629">
      <w:headerReference w:type="even" r:id="rId7"/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EB" w:rsidRDefault="002D1DEB" w:rsidP="00600629">
      <w:r>
        <w:separator/>
      </w:r>
    </w:p>
  </w:endnote>
  <w:endnote w:type="continuationSeparator" w:id="0">
    <w:p w:rsidR="002D1DEB" w:rsidRDefault="002D1DEB" w:rsidP="006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EB" w:rsidRDefault="002D1DEB" w:rsidP="00600629">
      <w:r>
        <w:separator/>
      </w:r>
    </w:p>
  </w:footnote>
  <w:footnote w:type="continuationSeparator" w:id="0">
    <w:p w:rsidR="002D1DEB" w:rsidRDefault="002D1DEB" w:rsidP="0060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1A" w:rsidRDefault="00EE4A1A">
    <w:pPr>
      <w:pStyle w:val="a3"/>
    </w:pPr>
    <w:r>
      <w:rPr>
        <w:noProof/>
        <w:lang w:eastAsia="bg-BG"/>
      </w:rPr>
      <w:drawing>
        <wp:inline distT="0" distB="0" distL="0" distR="0" wp14:anchorId="496AFDA5" wp14:editId="2891706B">
          <wp:extent cx="6838950" cy="914400"/>
          <wp:effectExtent l="0" t="0" r="0" b="0"/>
          <wp:docPr id="4" name="Картина 4" descr="C:\Users\admin\AppData\Local\Microsoft\Windows\INetCache\Content.Word\Blanc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Blanc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6E928BAA" wp14:editId="0704EDF3">
          <wp:extent cx="6838950" cy="914400"/>
          <wp:effectExtent l="0" t="0" r="0" b="0"/>
          <wp:docPr id="3" name="Картина 3" descr="C:\Users\admin\AppData\Local\Microsoft\Windows\INetCache\Content.Word\Blanc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Microsoft\Windows\INetCache\Content.Word\Blanc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63293A0C" wp14:editId="3FA4D618">
          <wp:extent cx="6838950" cy="914400"/>
          <wp:effectExtent l="0" t="0" r="0" b="0"/>
          <wp:docPr id="2" name="Картина 2" descr="E:\DOCUMENTS\Svishtov\Blanc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DOCUMENTS\Svishtov\Blanc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9" w:rsidRDefault="005D2C2C" w:rsidP="00600629">
    <w:pPr>
      <w:pStyle w:val="a3"/>
      <w:jc w:val="cent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8.5pt;height:1in">
          <v:imagedata r:id="rId1" o:title="Blanca_3"/>
        </v:shape>
      </w:pict>
    </w:r>
  </w:p>
  <w:p w:rsidR="00600629" w:rsidRDefault="00600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29"/>
    <w:rsid w:val="00007414"/>
    <w:rsid w:val="000369BD"/>
    <w:rsid w:val="000478E6"/>
    <w:rsid w:val="00181F3A"/>
    <w:rsid w:val="002B48C1"/>
    <w:rsid w:val="002D1DEB"/>
    <w:rsid w:val="00411A19"/>
    <w:rsid w:val="0042748A"/>
    <w:rsid w:val="00494F30"/>
    <w:rsid w:val="004D5AE2"/>
    <w:rsid w:val="0059317D"/>
    <w:rsid w:val="005D2C2C"/>
    <w:rsid w:val="005F11E3"/>
    <w:rsid w:val="00600629"/>
    <w:rsid w:val="00665F3C"/>
    <w:rsid w:val="006E3C1C"/>
    <w:rsid w:val="00791A27"/>
    <w:rsid w:val="007C2BBF"/>
    <w:rsid w:val="007D6DF3"/>
    <w:rsid w:val="007E4F2C"/>
    <w:rsid w:val="008101AF"/>
    <w:rsid w:val="00827D6B"/>
    <w:rsid w:val="008A042C"/>
    <w:rsid w:val="00955B11"/>
    <w:rsid w:val="00966DDD"/>
    <w:rsid w:val="009D75AB"/>
    <w:rsid w:val="00B22D54"/>
    <w:rsid w:val="00B60223"/>
    <w:rsid w:val="00B66981"/>
    <w:rsid w:val="00C4463F"/>
    <w:rsid w:val="00D1318A"/>
    <w:rsid w:val="00E379F6"/>
    <w:rsid w:val="00ED02EB"/>
    <w:rsid w:val="00EE4A1A"/>
    <w:rsid w:val="00F27F9B"/>
    <w:rsid w:val="00F37ADE"/>
    <w:rsid w:val="00FA5EE3"/>
    <w:rsid w:val="00FC5551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145A8"/>
  <w15:docId w15:val="{3656518A-F308-45E2-AF83-B03AD6B5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600629"/>
  </w:style>
  <w:style w:type="paragraph" w:styleId="a5">
    <w:name w:val="footer"/>
    <w:basedOn w:val="a"/>
    <w:link w:val="a6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600629"/>
  </w:style>
  <w:style w:type="paragraph" w:styleId="a7">
    <w:name w:val="Balloon Text"/>
    <w:basedOn w:val="a"/>
    <w:link w:val="a8"/>
    <w:uiPriority w:val="99"/>
    <w:semiHidden/>
    <w:unhideWhenUsed/>
    <w:rsid w:val="00600629"/>
    <w:pPr>
      <w:autoSpaceDE/>
      <w:autoSpaceDN/>
    </w:pPr>
    <w:rPr>
      <w:rFonts w:ascii="Tahoma" w:eastAsiaTheme="minorHAnsi" w:hAnsi="Tahoma" w:cs="Tahoma"/>
      <w:sz w:val="16"/>
      <w:szCs w:val="16"/>
      <w:lang w:val="bg-BG"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600629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EE4A1A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bg-BG"/>
    </w:rPr>
  </w:style>
  <w:style w:type="character" w:customStyle="1" w:styleId="aa">
    <w:name w:val="Заглавие Знак"/>
    <w:basedOn w:val="a0"/>
    <w:link w:val="a9"/>
    <w:rsid w:val="00EE4A1A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table" w:styleId="ab">
    <w:name w:val="Table Grid"/>
    <w:basedOn w:val="a1"/>
    <w:uiPriority w:val="59"/>
    <w:rsid w:val="007E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C5B0-7959-40D3-BD9B-BBE957A4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5</cp:revision>
  <cp:lastPrinted>2016-02-24T12:40:00Z</cp:lastPrinted>
  <dcterms:created xsi:type="dcterms:W3CDTF">2021-03-25T10:37:00Z</dcterms:created>
  <dcterms:modified xsi:type="dcterms:W3CDTF">2021-03-25T11:06:00Z</dcterms:modified>
</cp:coreProperties>
</file>