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53" w:rsidRDefault="005B6653" w:rsidP="005B66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lang w:val="en-GB"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5B6653" w:rsidRPr="0042217C" w:rsidRDefault="005B6653" w:rsidP="005B665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B6653" w:rsidRDefault="005B6653" w:rsidP="005B665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5B6653" w:rsidRDefault="005B6653" w:rsidP="005B665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5B6653" w:rsidRDefault="005B6653" w:rsidP="005B66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5B6653" w:rsidRDefault="005B6653" w:rsidP="005B66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5B6653" w:rsidRPr="00F7317F" w:rsidRDefault="005B6653" w:rsidP="005B66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52</w:t>
      </w:r>
      <w:r w:rsidR="0042217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8</w:t>
      </w:r>
    </w:p>
    <w:p w:rsidR="005B6653" w:rsidRDefault="005B6653" w:rsidP="005B66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5B6653" w:rsidRPr="009E18AA" w:rsidRDefault="005B6653" w:rsidP="005B66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съвет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,</w:t>
      </w:r>
    </w:p>
    <w:p w:rsidR="005B6653" w:rsidRPr="00F776F9" w:rsidRDefault="005B6653" w:rsidP="005B66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</w:p>
    <w:p w:rsidR="005B6653" w:rsidRDefault="005B6653" w:rsidP="005B66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5B6653" w:rsidRDefault="005B6653" w:rsidP="005B665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42217C" w:rsidRPr="0042217C" w:rsidRDefault="0042217C" w:rsidP="0042217C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42217C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42217C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42217C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Увеличаване на капитала на общинско търговско дружество „Дунавски индустриален технологичен парк – Свищов“ ЕАД, с ЕИК  205443197</w:t>
      </w:r>
    </w:p>
    <w:p w:rsidR="0042217C" w:rsidRPr="0042217C" w:rsidRDefault="0042217C" w:rsidP="0042217C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42217C" w:rsidRPr="0042217C" w:rsidRDefault="0042217C" w:rsidP="0042217C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42217C" w:rsidRPr="0042217C" w:rsidRDefault="0042217C" w:rsidP="004221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2217C">
        <w:rPr>
          <w:rFonts w:ascii="Times New Roman" w:eastAsia="Times New Roman" w:hAnsi="Times New Roman"/>
          <w:sz w:val="28"/>
          <w:szCs w:val="28"/>
          <w:lang w:val="fo-FO"/>
        </w:rPr>
        <w:t>На основание чл. 21, ал. 1, т. 8 и т. 23 от Закона за местното самоуправление и местната администрация (ЗМСМА), чл. 192, ал.</w:t>
      </w:r>
      <w:r w:rsidRPr="004221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2217C">
        <w:rPr>
          <w:rFonts w:ascii="Times New Roman" w:eastAsia="Times New Roman" w:hAnsi="Times New Roman"/>
          <w:sz w:val="28"/>
          <w:szCs w:val="28"/>
          <w:lang w:val="fo-FO"/>
        </w:rPr>
        <w:t xml:space="preserve">1 от Търговския закон </w:t>
      </w:r>
      <w:r w:rsidRPr="0042217C">
        <w:rPr>
          <w:rFonts w:ascii="Times New Roman" w:eastAsia="Times New Roman" w:hAnsi="Times New Roman"/>
          <w:sz w:val="28"/>
          <w:szCs w:val="28"/>
        </w:rPr>
        <w:t>(ТЗ)</w:t>
      </w:r>
      <w:r w:rsidRPr="0042217C">
        <w:rPr>
          <w:rFonts w:ascii="Times New Roman" w:eastAsia="Times New Roman" w:hAnsi="Times New Roman"/>
          <w:sz w:val="28"/>
          <w:szCs w:val="28"/>
          <w:lang w:val="fo-FO"/>
        </w:rPr>
        <w:t xml:space="preserve">, </w:t>
      </w:r>
      <w:r w:rsidRPr="004221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2217C">
        <w:rPr>
          <w:rFonts w:ascii="Times New Roman" w:eastAsia="Times New Roman" w:hAnsi="Times New Roman"/>
          <w:sz w:val="28"/>
          <w:szCs w:val="28"/>
          <w:lang w:val="fo-FO"/>
        </w:rPr>
        <w:t>чл. 51 от Закона за общинската собственост</w:t>
      </w:r>
      <w:r w:rsidRPr="0042217C">
        <w:rPr>
          <w:rFonts w:ascii="Times New Roman" w:eastAsia="Times New Roman" w:hAnsi="Times New Roman"/>
          <w:sz w:val="28"/>
          <w:szCs w:val="28"/>
        </w:rPr>
        <w:t xml:space="preserve"> (ЗОС)</w:t>
      </w:r>
      <w:r w:rsidRPr="0042217C">
        <w:rPr>
          <w:rFonts w:ascii="Times New Roman" w:eastAsia="Times New Roman" w:hAnsi="Times New Roman"/>
          <w:sz w:val="28"/>
          <w:szCs w:val="28"/>
          <w:lang w:val="fo-FO"/>
        </w:rPr>
        <w:t>, чл.</w:t>
      </w:r>
      <w:r w:rsidRPr="004221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2217C">
        <w:rPr>
          <w:rFonts w:ascii="Times New Roman" w:eastAsia="Times New Roman" w:hAnsi="Times New Roman"/>
          <w:sz w:val="28"/>
          <w:szCs w:val="28"/>
          <w:lang w:val="fo-FO"/>
        </w:rPr>
        <w:t>23, ал.</w:t>
      </w:r>
      <w:r w:rsidRPr="004221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2217C">
        <w:rPr>
          <w:rFonts w:ascii="Times New Roman" w:eastAsia="Times New Roman" w:hAnsi="Times New Roman"/>
          <w:sz w:val="28"/>
          <w:szCs w:val="28"/>
          <w:lang w:val="fo-FO"/>
        </w:rPr>
        <w:t>1, т.</w:t>
      </w:r>
      <w:r w:rsidRPr="004221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2217C">
        <w:rPr>
          <w:rFonts w:ascii="Times New Roman" w:eastAsia="Times New Roman" w:hAnsi="Times New Roman"/>
          <w:sz w:val="28"/>
          <w:szCs w:val="28"/>
          <w:lang w:val="fo-FO"/>
        </w:rPr>
        <w:t>1 и т.</w:t>
      </w:r>
      <w:r w:rsidRPr="004221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2217C">
        <w:rPr>
          <w:rFonts w:ascii="Times New Roman" w:eastAsia="Times New Roman" w:hAnsi="Times New Roman"/>
          <w:sz w:val="28"/>
          <w:szCs w:val="28"/>
          <w:lang w:val="fo-FO"/>
        </w:rPr>
        <w:t xml:space="preserve">2 от </w:t>
      </w:r>
      <w:r w:rsidRPr="0042217C">
        <w:rPr>
          <w:rFonts w:ascii="Times New Roman" w:eastAsia="Times New Roman" w:hAnsi="Times New Roman"/>
          <w:sz w:val="28"/>
          <w:szCs w:val="28"/>
        </w:rPr>
        <w:t xml:space="preserve">Наредбата за реда за учредяване и упражняване правата на Общината в публични предприятия и търговски дружества с общинско участие в капитала, граждански дружества по Закона за задълженията и договорите и сдружения по Закона за юридическите лица с нестопанска цел </w:t>
      </w:r>
      <w:r w:rsidRPr="0042217C">
        <w:rPr>
          <w:rFonts w:ascii="Times New Roman" w:eastAsia="Times New Roman" w:hAnsi="Times New Roman"/>
          <w:sz w:val="28"/>
          <w:szCs w:val="28"/>
          <w:lang w:eastAsia="bg-BG"/>
        </w:rPr>
        <w:t xml:space="preserve">и във връзка с </w:t>
      </w:r>
      <w:r w:rsidRPr="0042217C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42217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42217C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42217C">
        <w:rPr>
          <w:rFonts w:ascii="Times New Roman" w:eastAsia="Times New Roman" w:hAnsi="Times New Roman"/>
          <w:sz w:val="28"/>
          <w:szCs w:val="28"/>
          <w:lang w:val="en-US"/>
        </w:rPr>
        <w:t>100</w:t>
      </w:r>
      <w:r w:rsidRPr="0042217C">
        <w:rPr>
          <w:rFonts w:ascii="Times New Roman" w:eastAsia="Times New Roman" w:hAnsi="Times New Roman"/>
          <w:sz w:val="28"/>
          <w:szCs w:val="28"/>
        </w:rPr>
        <w:t>8</w:t>
      </w:r>
      <w:r w:rsidRPr="0042217C">
        <w:rPr>
          <w:rFonts w:ascii="Times New Roman" w:hAnsi="Times New Roman"/>
          <w:sz w:val="28"/>
          <w:szCs w:val="28"/>
          <w:lang w:eastAsia="bg-BG"/>
        </w:rPr>
        <w:t xml:space="preserve">/20.07.2021 </w:t>
      </w:r>
      <w:r w:rsidRPr="0042217C">
        <w:rPr>
          <w:rFonts w:ascii="Times New Roman" w:eastAsia="Times New Roman" w:hAnsi="Times New Roman"/>
          <w:sz w:val="28"/>
          <w:szCs w:val="28"/>
        </w:rPr>
        <w:t xml:space="preserve">г. от </w:t>
      </w:r>
      <w:r w:rsidRPr="0042217C">
        <w:rPr>
          <w:rFonts w:ascii="Times New Roman" w:hAnsi="Times New Roman"/>
          <w:sz w:val="28"/>
          <w:szCs w:val="28"/>
        </w:rPr>
        <w:t>д-р Генчо Генчев – Кмет на община Свищов</w:t>
      </w:r>
      <w:r w:rsidRPr="0042217C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42217C" w:rsidRPr="0042217C" w:rsidRDefault="0042217C" w:rsidP="004221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42217C" w:rsidRPr="0042217C" w:rsidRDefault="0042217C" w:rsidP="004221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42217C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42217C" w:rsidRPr="0042217C" w:rsidRDefault="0042217C" w:rsidP="004221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42217C" w:rsidRPr="0042217C" w:rsidRDefault="0042217C" w:rsidP="0042217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2217C">
        <w:rPr>
          <w:rFonts w:ascii="Times New Roman" w:eastAsia="Times New Roman" w:hAnsi="Times New Roman"/>
          <w:b/>
          <w:sz w:val="28"/>
          <w:szCs w:val="28"/>
          <w:lang w:eastAsia="bg-BG"/>
        </w:rPr>
        <w:t>1.</w:t>
      </w:r>
      <w:r w:rsidRPr="0042217C">
        <w:rPr>
          <w:rFonts w:ascii="Times New Roman" w:eastAsia="Times New Roman" w:hAnsi="Times New Roman"/>
          <w:sz w:val="28"/>
          <w:szCs w:val="28"/>
          <w:lang w:eastAsia="bg-BG"/>
        </w:rPr>
        <w:t xml:space="preserve"> Увеличава капитала на „Дунавски индустриален технологичен парк – Свищов“ ЕАД</w:t>
      </w:r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от </w:t>
      </w:r>
      <w:r w:rsidRPr="0042217C">
        <w:rPr>
          <w:rFonts w:ascii="Times New Roman" w:eastAsia="Times New Roman" w:hAnsi="Times New Roman"/>
          <w:sz w:val="28"/>
          <w:szCs w:val="28"/>
          <w:lang w:eastAsia="bg-BG"/>
        </w:rPr>
        <w:t xml:space="preserve">10 230 110 лева на 10 435 110 лева, с издаването на нови поименни 20 500 акции, с номинал 10 лева всяка. Всички акции да бъдат придобити от Община Свищов и платени по номинал. </w:t>
      </w:r>
    </w:p>
    <w:p w:rsidR="0042217C" w:rsidRPr="0042217C" w:rsidRDefault="0042217C" w:rsidP="0042217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2217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2. </w:t>
      </w:r>
      <w:r w:rsidRPr="0042217C">
        <w:rPr>
          <w:rFonts w:ascii="Times New Roman" w:eastAsia="Times New Roman" w:hAnsi="Times New Roman"/>
          <w:sz w:val="28"/>
          <w:szCs w:val="28"/>
          <w:lang w:eastAsia="bg-BG"/>
        </w:rPr>
        <w:t>Променя Устава на „Дунавски индустриален технологичен парк – Свищов“ ЕАД, както следва:</w:t>
      </w:r>
    </w:p>
    <w:p w:rsidR="0042217C" w:rsidRPr="0042217C" w:rsidRDefault="0042217C" w:rsidP="0042217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gramStart"/>
      <w:r w:rsidRPr="0042217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I</w:t>
      </w:r>
      <w:r w:rsidRPr="0042217C">
        <w:rPr>
          <w:rFonts w:ascii="Times New Roman" w:eastAsia="Times New Roman" w:hAnsi="Times New Roman"/>
          <w:b/>
          <w:sz w:val="28"/>
          <w:szCs w:val="28"/>
          <w:lang w:eastAsia="bg-BG"/>
        </w:rPr>
        <w:t>.</w:t>
      </w:r>
      <w:r w:rsidRPr="0042217C">
        <w:rPr>
          <w:rFonts w:ascii="Times New Roman" w:eastAsia="Times New Roman" w:hAnsi="Times New Roman"/>
          <w:sz w:val="28"/>
          <w:szCs w:val="28"/>
          <w:lang w:eastAsia="bg-BG"/>
        </w:rPr>
        <w:t xml:space="preserve"> В чл.</w:t>
      </w:r>
      <w:proofErr w:type="gramEnd"/>
      <w:r w:rsidRPr="0042217C">
        <w:rPr>
          <w:rFonts w:ascii="Times New Roman" w:eastAsia="Times New Roman" w:hAnsi="Times New Roman"/>
          <w:sz w:val="28"/>
          <w:szCs w:val="28"/>
          <w:lang w:eastAsia="bg-BG"/>
        </w:rPr>
        <w:t xml:space="preserve"> 8, ал. 1 цифровите изражения се променят по следния начин:</w:t>
      </w:r>
    </w:p>
    <w:p w:rsidR="0042217C" w:rsidRPr="0042217C" w:rsidRDefault="0042217C" w:rsidP="0042217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bg-BG"/>
        </w:rPr>
      </w:pPr>
      <w:r w:rsidRPr="0042217C">
        <w:rPr>
          <w:rFonts w:ascii="Times New Roman" w:eastAsia="Times New Roman" w:hAnsi="Times New Roman"/>
          <w:b/>
          <w:sz w:val="28"/>
          <w:szCs w:val="28"/>
          <w:lang w:eastAsia="bg-BG"/>
        </w:rPr>
        <w:t>1.</w:t>
      </w:r>
      <w:r w:rsidRPr="0042217C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42217C">
        <w:rPr>
          <w:rFonts w:ascii="Times New Roman" w:eastAsia="Times New Roman" w:hAnsi="Times New Roman"/>
          <w:i/>
          <w:sz w:val="28"/>
          <w:szCs w:val="28"/>
          <w:lang w:eastAsia="bg-BG"/>
        </w:rPr>
        <w:t>„10 230 110 (десет милиона двеста и тридесет хиляди сто и десет) лева</w:t>
      </w:r>
      <w:r w:rsidRPr="0042217C">
        <w:rPr>
          <w:rFonts w:ascii="Times New Roman" w:eastAsia="Times New Roman" w:hAnsi="Times New Roman"/>
          <w:sz w:val="28"/>
          <w:szCs w:val="28"/>
          <w:lang w:eastAsia="bg-BG"/>
        </w:rPr>
        <w:t xml:space="preserve"> се променя на </w:t>
      </w:r>
      <w:r w:rsidRPr="0042217C">
        <w:rPr>
          <w:rFonts w:ascii="Times New Roman" w:eastAsia="Times New Roman" w:hAnsi="Times New Roman"/>
          <w:i/>
          <w:sz w:val="28"/>
          <w:szCs w:val="28"/>
          <w:lang w:eastAsia="bg-BG"/>
        </w:rPr>
        <w:t>„10 435 110 (десет милиона четиристотин тридесет и пет хиляди сто и десет) лева“.</w:t>
      </w:r>
    </w:p>
    <w:p w:rsidR="0042217C" w:rsidRPr="0042217C" w:rsidRDefault="0042217C" w:rsidP="0042217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bg-BG"/>
        </w:rPr>
      </w:pPr>
      <w:r w:rsidRPr="0042217C">
        <w:rPr>
          <w:rFonts w:ascii="Times New Roman" w:eastAsia="Times New Roman" w:hAnsi="Times New Roman"/>
          <w:b/>
          <w:sz w:val="28"/>
          <w:szCs w:val="28"/>
          <w:lang w:eastAsia="bg-BG"/>
        </w:rPr>
        <w:t>2.</w:t>
      </w:r>
      <w:r w:rsidRPr="0042217C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42217C">
        <w:rPr>
          <w:rFonts w:ascii="Times New Roman" w:eastAsia="Times New Roman" w:hAnsi="Times New Roman"/>
          <w:i/>
          <w:sz w:val="28"/>
          <w:szCs w:val="28"/>
          <w:lang w:eastAsia="bg-BG"/>
        </w:rPr>
        <w:t>„1 023 011 (един милион двадесет и три хиляди и единадесет) акции“</w:t>
      </w:r>
      <w:r w:rsidRPr="0042217C">
        <w:rPr>
          <w:rFonts w:ascii="Times New Roman" w:eastAsia="Times New Roman" w:hAnsi="Times New Roman"/>
          <w:sz w:val="28"/>
          <w:szCs w:val="28"/>
          <w:lang w:eastAsia="bg-BG"/>
        </w:rPr>
        <w:t xml:space="preserve"> се променя на </w:t>
      </w:r>
      <w:r w:rsidRPr="0042217C">
        <w:rPr>
          <w:rFonts w:ascii="Times New Roman" w:eastAsia="Times New Roman" w:hAnsi="Times New Roman"/>
          <w:i/>
          <w:sz w:val="28"/>
          <w:szCs w:val="28"/>
          <w:lang w:eastAsia="bg-BG"/>
        </w:rPr>
        <w:t>„1 043 511 (един милион четиридесет и три хиляди петстотин и единадесет) акции“.</w:t>
      </w:r>
    </w:p>
    <w:p w:rsidR="0042217C" w:rsidRPr="0042217C" w:rsidRDefault="0042217C" w:rsidP="0042217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bg-BG"/>
        </w:rPr>
      </w:pPr>
      <w:r w:rsidRPr="0042217C">
        <w:rPr>
          <w:rFonts w:ascii="Times New Roman" w:eastAsia="Times New Roman" w:hAnsi="Times New Roman"/>
          <w:sz w:val="28"/>
          <w:szCs w:val="28"/>
          <w:lang w:eastAsia="bg-BG"/>
        </w:rPr>
        <w:t>След промяната чл. 8, ал. 1 придобива следния вид: „</w:t>
      </w:r>
      <w:r w:rsidRPr="0042217C">
        <w:rPr>
          <w:rFonts w:ascii="Times New Roman" w:eastAsia="Times New Roman" w:hAnsi="Times New Roman"/>
          <w:i/>
          <w:sz w:val="28"/>
          <w:szCs w:val="28"/>
          <w:lang w:eastAsia="bg-BG"/>
        </w:rPr>
        <w:t>Капиталът на Дружеството e в размер на 10 435 110 (десет милиона четиристотин тридесет и пет хиляди сто и десет) лева. Капиталът на Дружеството е разпределен в 1 043 511 (един милион четиридесет и три хиляди петстотин и единадесет) акции, с право на глас, с номинална стойност 10 (десет) лева всяка. Едноличен собственик на капитала е Община Свищов“.</w:t>
      </w:r>
    </w:p>
    <w:p w:rsidR="0042217C" w:rsidRPr="0042217C" w:rsidRDefault="0042217C" w:rsidP="0042217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2217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lastRenderedPageBreak/>
        <w:t>II</w:t>
      </w:r>
      <w:r w:rsidRPr="0042217C">
        <w:rPr>
          <w:rFonts w:ascii="Times New Roman" w:eastAsia="Times New Roman" w:hAnsi="Times New Roman"/>
          <w:b/>
          <w:sz w:val="28"/>
          <w:szCs w:val="28"/>
          <w:lang w:eastAsia="bg-BG"/>
        </w:rPr>
        <w:t>.</w:t>
      </w:r>
      <w:r w:rsidRPr="0042217C">
        <w:rPr>
          <w:rFonts w:ascii="Times New Roman" w:eastAsia="Times New Roman" w:hAnsi="Times New Roman"/>
          <w:sz w:val="28"/>
          <w:szCs w:val="28"/>
          <w:lang w:eastAsia="bg-BG"/>
        </w:rPr>
        <w:t xml:space="preserve"> Променя номерацията на чл. 8, ал. 1, т. 3, която приема нов номер – чл. 8, ал. 1, т. 4, като текстът се запазва без промяна.</w:t>
      </w:r>
    </w:p>
    <w:p w:rsidR="0042217C" w:rsidRPr="0042217C" w:rsidRDefault="0042217C" w:rsidP="0042217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2217C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III</w:t>
      </w:r>
      <w:r w:rsidRPr="0042217C">
        <w:rPr>
          <w:rFonts w:ascii="Times New Roman" w:eastAsia="Times New Roman" w:hAnsi="Times New Roman"/>
          <w:b/>
          <w:sz w:val="28"/>
          <w:szCs w:val="28"/>
          <w:lang w:eastAsia="bg-BG"/>
        </w:rPr>
        <w:t>.</w:t>
      </w:r>
      <w:r w:rsidRPr="0042217C">
        <w:rPr>
          <w:rFonts w:ascii="Times New Roman" w:eastAsia="Times New Roman" w:hAnsi="Times New Roman"/>
          <w:sz w:val="28"/>
          <w:szCs w:val="28"/>
          <w:lang w:eastAsia="bg-BG"/>
        </w:rPr>
        <w:t xml:space="preserve"> Приема нова т. 3 на чл. 8, ал. 1 със следната редакция:</w:t>
      </w:r>
    </w:p>
    <w:p w:rsidR="0042217C" w:rsidRPr="0042217C" w:rsidRDefault="0042217C" w:rsidP="0042217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2217C">
        <w:rPr>
          <w:rFonts w:ascii="Times New Roman" w:eastAsia="Times New Roman" w:hAnsi="Times New Roman"/>
          <w:i/>
          <w:sz w:val="28"/>
          <w:szCs w:val="28"/>
          <w:lang w:eastAsia="bg-BG"/>
        </w:rPr>
        <w:t>„т. 3. </w:t>
      </w:r>
      <w:r w:rsidRPr="0042217C">
        <w:rPr>
          <w:rFonts w:ascii="Times New Roman" w:hAnsi="Times New Roman"/>
          <w:i/>
          <w:sz w:val="28"/>
          <w:szCs w:val="28"/>
        </w:rPr>
        <w:t xml:space="preserve">Парична вноска в размер на 205 000 (двеста и пет хиляди) лева, внесена изцяло по </w:t>
      </w:r>
      <w:proofErr w:type="spellStart"/>
      <w:r w:rsidRPr="0042217C">
        <w:rPr>
          <w:rFonts w:ascii="Times New Roman" w:hAnsi="Times New Roman"/>
          <w:i/>
          <w:sz w:val="28"/>
          <w:szCs w:val="28"/>
        </w:rPr>
        <w:t>набирателна</w:t>
      </w:r>
      <w:proofErr w:type="spellEnd"/>
      <w:r w:rsidRPr="0042217C">
        <w:rPr>
          <w:rFonts w:ascii="Times New Roman" w:hAnsi="Times New Roman"/>
          <w:i/>
          <w:sz w:val="28"/>
          <w:szCs w:val="28"/>
        </w:rPr>
        <w:t xml:space="preserve"> сметка от едноличния собственик на капитала Община Свищов, съгласно Решение № </w:t>
      </w:r>
      <w:r w:rsidR="00373820">
        <w:rPr>
          <w:rFonts w:ascii="Times New Roman" w:hAnsi="Times New Roman"/>
          <w:i/>
          <w:sz w:val="28"/>
          <w:szCs w:val="28"/>
        </w:rPr>
        <w:t>528</w:t>
      </w:r>
      <w:r w:rsidRPr="0042217C">
        <w:rPr>
          <w:rFonts w:ascii="Times New Roman" w:hAnsi="Times New Roman"/>
          <w:i/>
          <w:sz w:val="28"/>
          <w:szCs w:val="28"/>
        </w:rPr>
        <w:t xml:space="preserve"> от </w:t>
      </w:r>
      <w:r w:rsidR="00373820">
        <w:rPr>
          <w:rFonts w:ascii="Times New Roman" w:hAnsi="Times New Roman"/>
          <w:i/>
          <w:sz w:val="28"/>
          <w:szCs w:val="28"/>
        </w:rPr>
        <w:t>29.07.2021 г.</w:t>
      </w:r>
      <w:r w:rsidRPr="0042217C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42217C">
        <w:rPr>
          <w:rFonts w:ascii="Times New Roman" w:hAnsi="Times New Roman"/>
          <w:i/>
          <w:sz w:val="28"/>
          <w:szCs w:val="28"/>
        </w:rPr>
        <w:t>Прот</w:t>
      </w:r>
      <w:proofErr w:type="spellEnd"/>
      <w:r w:rsidRPr="0042217C">
        <w:rPr>
          <w:rFonts w:ascii="Times New Roman" w:hAnsi="Times New Roman"/>
          <w:i/>
          <w:sz w:val="28"/>
          <w:szCs w:val="28"/>
        </w:rPr>
        <w:t xml:space="preserve">. № </w:t>
      </w:r>
      <w:r w:rsidR="00373820">
        <w:rPr>
          <w:rFonts w:ascii="Times New Roman" w:hAnsi="Times New Roman"/>
          <w:i/>
          <w:sz w:val="28"/>
          <w:szCs w:val="28"/>
        </w:rPr>
        <w:t>32</w:t>
      </w:r>
      <w:r w:rsidRPr="0042217C">
        <w:rPr>
          <w:rFonts w:ascii="Times New Roman" w:hAnsi="Times New Roman"/>
          <w:i/>
          <w:sz w:val="28"/>
          <w:szCs w:val="28"/>
        </w:rPr>
        <w:t xml:space="preserve"> на Общински съвет –</w:t>
      </w:r>
      <w:r w:rsidRPr="0042217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42217C">
        <w:rPr>
          <w:rFonts w:ascii="Times New Roman" w:hAnsi="Times New Roman"/>
          <w:i/>
          <w:sz w:val="28"/>
          <w:szCs w:val="28"/>
        </w:rPr>
        <w:t>Свищов.</w:t>
      </w:r>
      <w:r w:rsidRPr="0042217C">
        <w:rPr>
          <w:rFonts w:ascii="Times New Roman" w:eastAsia="Times New Roman" w:hAnsi="Times New Roman"/>
          <w:i/>
          <w:sz w:val="28"/>
          <w:szCs w:val="28"/>
          <w:lang w:eastAsia="bg-BG"/>
        </w:rPr>
        <w:t>“</w:t>
      </w:r>
    </w:p>
    <w:p w:rsidR="0042217C" w:rsidRPr="0042217C" w:rsidRDefault="0042217C" w:rsidP="0042217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2217C">
        <w:rPr>
          <w:rFonts w:ascii="Times New Roman" w:eastAsia="Times New Roman" w:hAnsi="Times New Roman"/>
          <w:b/>
          <w:sz w:val="28"/>
          <w:szCs w:val="28"/>
          <w:lang w:eastAsia="bg-BG"/>
        </w:rPr>
        <w:t>3.</w:t>
      </w:r>
      <w:r w:rsidRPr="0042217C">
        <w:rPr>
          <w:rFonts w:ascii="Times New Roman" w:eastAsia="Times New Roman" w:hAnsi="Times New Roman"/>
          <w:sz w:val="28"/>
          <w:szCs w:val="28"/>
          <w:lang w:eastAsia="bg-BG"/>
        </w:rPr>
        <w:t xml:space="preserve"> Възлага на изпълнителния директор на дружеството да предприеме необходимите правни действия за издаване на нови временни удостоверения за акциите и вписване на взетото решение в Търговския регистър.</w:t>
      </w:r>
    </w:p>
    <w:p w:rsidR="0042217C" w:rsidRPr="0042217C" w:rsidRDefault="0042217C" w:rsidP="0042217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42217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4. </w:t>
      </w:r>
      <w:r w:rsidRPr="0042217C">
        <w:rPr>
          <w:rFonts w:ascii="Times New Roman" w:eastAsia="Times New Roman" w:hAnsi="Times New Roman"/>
          <w:sz w:val="28"/>
          <w:szCs w:val="28"/>
          <w:lang w:eastAsia="bg-BG"/>
        </w:rPr>
        <w:t xml:space="preserve">Възлага на изпълнителния директор на дружеството да извърши всички необходими действия във връзка с взетите решения, в това число и да организира и проведе необходимите  процедури за избор на изпълнител/и за изработване на ПУП и всички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eastAsia="bg-BG"/>
        </w:rPr>
        <w:t>пр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en-US" w:eastAsia="bg-BG"/>
        </w:rPr>
        <w:t>e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eastAsia="bg-BG"/>
        </w:rPr>
        <w:t>дварителни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eastAsia="bg-BG"/>
        </w:rPr>
        <w:t xml:space="preserve">, съпътстващите и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eastAsia="bg-BG"/>
        </w:rPr>
        <w:t>последващи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eastAsia="bg-BG"/>
        </w:rPr>
        <w:t xml:space="preserve"> дейности при спазване на разпоредбите на Закона за обществените поръчки.</w:t>
      </w:r>
    </w:p>
    <w:p w:rsidR="0042217C" w:rsidRPr="0042217C" w:rsidRDefault="0042217C" w:rsidP="0042217C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bg-BG"/>
        </w:rPr>
      </w:pPr>
      <w:r w:rsidRPr="0042217C">
        <w:rPr>
          <w:rFonts w:ascii="Times New Roman" w:eastAsia="Times New Roman" w:hAnsi="Times New Roman"/>
          <w:b/>
          <w:sz w:val="28"/>
          <w:szCs w:val="28"/>
        </w:rPr>
        <w:t xml:space="preserve">МОТИВИ: </w:t>
      </w:r>
      <w:r w:rsidRPr="0042217C">
        <w:rPr>
          <w:rFonts w:ascii="Times New Roman" w:eastAsia="Times New Roman" w:hAnsi="Times New Roman"/>
          <w:sz w:val="28"/>
          <w:szCs w:val="28"/>
          <w:lang w:eastAsia="bg-BG"/>
        </w:rPr>
        <w:t>Общината в качеството си на едноличен собственик на капитала на „Дунавски индустриален технологичен парк – Свищов“ ЕАД</w:t>
      </w:r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може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да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финансира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дейността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му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само чрез увеличение на капитала с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оглед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ограниченията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на Закона за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държавните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помощи.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Дружеството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няма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собствени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приходи,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както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няма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и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текущи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разходи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.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Членовете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Съвета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директорите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не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получават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възнаграждение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,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въпреки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ангажираността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им с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дейността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дружеството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. </w:t>
      </w:r>
    </w:p>
    <w:p w:rsidR="0042217C" w:rsidRPr="0042217C" w:rsidRDefault="0042217C" w:rsidP="00422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Изработването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на нов ПУП е част от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ангажиментите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gram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на</w:t>
      </w:r>
      <w:proofErr w:type="gram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Община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Свищов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към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Държавата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за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предоставената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собственост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върху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земя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и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сгради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бившето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военно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поделение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в гр.</w:t>
      </w:r>
      <w:r w:rsidRPr="0042217C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Свищов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.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Планът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ще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бъде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представен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обществеността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за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обсъждане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.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Предвижда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се</w:t>
      </w:r>
      <w:r w:rsidRPr="0042217C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изграждане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както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на парк и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зони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за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отдих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,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така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и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инсутриални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зони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,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които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предлагат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на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потенциални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</w:t>
      </w:r>
      <w:proofErr w:type="spellStart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>инвеститори</w:t>
      </w:r>
      <w:proofErr w:type="spellEnd"/>
      <w:r w:rsidRPr="0042217C">
        <w:rPr>
          <w:rFonts w:ascii="Times New Roman" w:eastAsia="Times New Roman" w:hAnsi="Times New Roman"/>
          <w:sz w:val="28"/>
          <w:szCs w:val="28"/>
          <w:lang w:val="ru-RU" w:eastAsia="bg-BG"/>
        </w:rPr>
        <w:t xml:space="preserve"> и работодатели.</w:t>
      </w:r>
    </w:p>
    <w:p w:rsidR="005B6653" w:rsidRPr="00FF3AA9" w:rsidRDefault="005B6653" w:rsidP="005B665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5B6653" w:rsidRPr="00014635" w:rsidRDefault="005B6653" w:rsidP="005B665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D501C3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съветници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5B6653" w:rsidRPr="00014635" w:rsidRDefault="005B6653" w:rsidP="005B665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D501C3">
        <w:rPr>
          <w:rFonts w:ascii="Times New Roman" w:eastAsia="Times New Roman" w:hAnsi="Times New Roman"/>
          <w:sz w:val="28"/>
          <w:szCs w:val="28"/>
          <w:lang w:eastAsia="bg-BG"/>
        </w:rPr>
        <w:t>19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D501C3">
        <w:rPr>
          <w:rFonts w:ascii="Times New Roman" w:eastAsia="Times New Roman" w:hAnsi="Times New Roman"/>
          <w:sz w:val="28"/>
          <w:szCs w:val="28"/>
          <w:lang w:eastAsia="bg-BG"/>
        </w:rPr>
        <w:t>6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  <w:r w:rsidR="00D501C3">
        <w:rPr>
          <w:rFonts w:ascii="Times New Roman" w:eastAsia="Times New Roman" w:hAnsi="Times New Roman"/>
          <w:sz w:val="28"/>
          <w:szCs w:val="28"/>
          <w:lang w:eastAsia="bg-BG"/>
        </w:rPr>
        <w:t xml:space="preserve"> Не участва – 1.</w:t>
      </w:r>
    </w:p>
    <w:p w:rsidR="005B6653" w:rsidRPr="00014635" w:rsidRDefault="005B6653" w:rsidP="005B6653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1463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1C6BBB" w:rsidRDefault="001C6BBB" w:rsidP="005B6653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bg-BG"/>
        </w:rPr>
      </w:pPr>
    </w:p>
    <w:p w:rsidR="005B6653" w:rsidRPr="001C6BBB" w:rsidRDefault="005B6653" w:rsidP="005B6653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bg-BG"/>
        </w:rPr>
      </w:pPr>
      <w:bookmarkStart w:id="0" w:name="_GoBack"/>
      <w:bookmarkEnd w:id="0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: </w:t>
      </w:r>
      <w:r w:rsidR="001C6BBB">
        <w:rPr>
          <w:rFonts w:ascii="Times New Roman" w:eastAsia="Times New Roman" w:hAnsi="Times New Roman"/>
          <w:bCs/>
          <w:kern w:val="32"/>
          <w:sz w:val="28"/>
          <w:szCs w:val="28"/>
          <w:lang w:eastAsia="bg-BG"/>
        </w:rPr>
        <w:t>………………………..</w:t>
      </w:r>
    </w:p>
    <w:p w:rsidR="005B6653" w:rsidRPr="00014635" w:rsidRDefault="005B6653" w:rsidP="005B6653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5B6653" w:rsidRDefault="005B6653" w:rsidP="005B6653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</w:pPr>
    </w:p>
    <w:p w:rsidR="005B6653" w:rsidRDefault="005B6653" w:rsidP="005B6653"/>
    <w:p w:rsidR="005B6653" w:rsidRDefault="005B6653" w:rsidP="005B6653"/>
    <w:p w:rsidR="005B6653" w:rsidRDefault="005B6653" w:rsidP="005B6653"/>
    <w:p w:rsidR="000E221B" w:rsidRDefault="000E221B"/>
    <w:sectPr w:rsidR="000E221B" w:rsidSect="001B6E5C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53"/>
    <w:rsid w:val="00050D5D"/>
    <w:rsid w:val="000E221B"/>
    <w:rsid w:val="001C6BBB"/>
    <w:rsid w:val="002F0BAB"/>
    <w:rsid w:val="00373820"/>
    <w:rsid w:val="0042217C"/>
    <w:rsid w:val="005B6653"/>
    <w:rsid w:val="00B579B8"/>
    <w:rsid w:val="00D501C3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501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501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B5CB8-BB8B-4B6D-9F0D-FD00599B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2021-07-30T11:21:00Z</cp:lastPrinted>
  <dcterms:created xsi:type="dcterms:W3CDTF">2021-07-27T11:01:00Z</dcterms:created>
  <dcterms:modified xsi:type="dcterms:W3CDTF">2021-07-30T11:23:00Z</dcterms:modified>
</cp:coreProperties>
</file>