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E5" w:rsidRDefault="00C210E5" w:rsidP="00C21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en-GB" w:eastAsia="bg-BG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C210E5" w:rsidRPr="00EF4B3B" w:rsidRDefault="00C210E5" w:rsidP="00C210E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210E5" w:rsidRDefault="00C210E5" w:rsidP="00C210E5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ПРЕПИС!</w:t>
      </w:r>
    </w:p>
    <w:p w:rsidR="00C210E5" w:rsidRDefault="00C210E5" w:rsidP="00C210E5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……………………..............</w:t>
      </w:r>
    </w:p>
    <w:p w:rsidR="00C210E5" w:rsidRPr="00EF4B3B" w:rsidRDefault="00C210E5" w:rsidP="00C210E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:rsidR="00C210E5" w:rsidRDefault="00C210E5" w:rsidP="00C21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  Ш  Е  Н  И  Е</w:t>
      </w:r>
    </w:p>
    <w:p w:rsidR="00C210E5" w:rsidRDefault="00C210E5" w:rsidP="00C21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210E5" w:rsidRPr="00EF439B" w:rsidRDefault="00C210E5" w:rsidP="00C21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</w:p>
    <w:p w:rsidR="00C210E5" w:rsidRDefault="00C210E5" w:rsidP="00C21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</w:pPr>
    </w:p>
    <w:p w:rsidR="00C210E5" w:rsidRDefault="00C210E5" w:rsidP="00C21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съвет,</w:t>
      </w:r>
    </w:p>
    <w:p w:rsidR="00C210E5" w:rsidRDefault="00C210E5" w:rsidP="00C21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29</w:t>
      </w:r>
    </w:p>
    <w:p w:rsidR="00C210E5" w:rsidRPr="00E97AC4" w:rsidRDefault="00C210E5" w:rsidP="00C21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</w:p>
    <w:p w:rsidR="00EF4B3B" w:rsidRPr="00EF4B3B" w:rsidRDefault="00EF4B3B" w:rsidP="003D4F78">
      <w:pPr>
        <w:spacing w:after="0" w:line="240" w:lineRule="auto"/>
        <w:ind w:left="2127" w:hanging="155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F4B3B">
        <w:rPr>
          <w:rFonts w:ascii="Times New Roman" w:eastAsia="Times New Roman" w:hAnsi="Times New Roman" w:cs="Times New Roman"/>
          <w:b/>
          <w:sz w:val="26"/>
          <w:szCs w:val="26"/>
          <w:lang w:eastAsia="bg-BG" w:bidi="bg-BG"/>
        </w:rPr>
        <w:t>ОТНОСНО</w:t>
      </w:r>
      <w:r w:rsidRPr="00EF4B3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: </w:t>
      </w:r>
      <w:bookmarkStart w:id="0" w:name="_GoBack"/>
      <w:bookmarkEnd w:id="0"/>
      <w:r w:rsidRPr="00EF4B3B">
        <w:rPr>
          <w:rFonts w:ascii="Times New Roman" w:eastAsia="Times New Roman" w:hAnsi="Times New Roman" w:cs="Times New Roman"/>
          <w:sz w:val="26"/>
          <w:szCs w:val="26"/>
          <w:u w:val="single"/>
        </w:rPr>
        <w:t>Даване на съгласие за продажба, чрез публичен търг с тайно наддаване, на недвижим имот, с адрес: гр. Свищов, местност „Стъклен“</w:t>
      </w:r>
    </w:p>
    <w:p w:rsidR="00EF4B3B" w:rsidRPr="00EF4B3B" w:rsidRDefault="00EF4B3B" w:rsidP="00EF4B3B">
      <w:pPr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F4B3B" w:rsidRPr="00EF4B3B" w:rsidRDefault="00EF4B3B" w:rsidP="00EF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EF4B3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08-00-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7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97/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0.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0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5.2021 г. </w:t>
      </w:r>
      <w:r w:rsidRPr="00EF4B3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дирекция „Управление на собствеността и стопански дейности“ и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предложение с Вх.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№ 914</w:t>
      </w:r>
      <w:r w:rsidRPr="00EF4B3B">
        <w:rPr>
          <w:rFonts w:ascii="Times New Roman" w:eastAsia="Calibri" w:hAnsi="Times New Roman" w:cs="Times New Roman"/>
          <w:sz w:val="26"/>
          <w:szCs w:val="26"/>
          <w:lang w:eastAsia="bg-BG"/>
        </w:rPr>
        <w:t>/</w:t>
      </w:r>
      <w:r w:rsidRPr="00EF4B3B">
        <w:rPr>
          <w:rFonts w:ascii="Times New Roman" w:eastAsia="Calibri" w:hAnsi="Times New Roman" w:cs="Times New Roman"/>
          <w:sz w:val="26"/>
          <w:szCs w:val="26"/>
          <w:lang w:val="en-US" w:eastAsia="bg-BG"/>
        </w:rPr>
        <w:t>1</w:t>
      </w:r>
      <w:r w:rsidRPr="00EF4B3B">
        <w:rPr>
          <w:rFonts w:ascii="Times New Roman" w:eastAsia="Calibri" w:hAnsi="Times New Roman" w:cs="Times New Roman"/>
          <w:sz w:val="26"/>
          <w:szCs w:val="26"/>
          <w:lang w:eastAsia="bg-BG"/>
        </w:rPr>
        <w:t xml:space="preserve">4.05.2021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г. от д-р Генчо Генчев – Кмет на община Свищов</w:t>
      </w:r>
      <w:r w:rsidRPr="00EF4B3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Общински съвет – Свищов, </w:t>
      </w:r>
    </w:p>
    <w:p w:rsidR="00EF4B3B" w:rsidRPr="00EF4B3B" w:rsidRDefault="00EF4B3B" w:rsidP="00EF4B3B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4B3B" w:rsidRPr="00EF4B3B" w:rsidRDefault="00EF4B3B" w:rsidP="00EF4B3B">
      <w:pPr>
        <w:spacing w:after="0" w:line="240" w:lineRule="auto"/>
        <w:ind w:left="4248" w:firstLine="55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F4B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 Е Ш И:</w:t>
      </w:r>
    </w:p>
    <w:p w:rsidR="00EF4B3B" w:rsidRPr="00EF4B3B" w:rsidRDefault="00EF4B3B" w:rsidP="00EF4B3B">
      <w:pPr>
        <w:spacing w:after="0" w:line="240" w:lineRule="auto"/>
        <w:ind w:left="4248" w:firstLine="55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F4B3B" w:rsidRPr="00EF4B3B" w:rsidRDefault="00EF4B3B" w:rsidP="00EF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b/>
          <w:sz w:val="26"/>
          <w:szCs w:val="26"/>
        </w:rPr>
        <w:t>І. Дава съгласие за продажба, чрез публичен търг с тайно наддаване, на недвижим имот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, актуван с Акт за частна общинска собственост № 9021/10.05.2021 г., вписан в Службата по вписванията – гр. Свищов (вх. № 1120/11.05.2021 г., акт № 8, том 4), представляващ поземлен имот с идентификатор 65766.312.32 (шест пет седем шест </w:t>
      </w:r>
      <w:proofErr w:type="spellStart"/>
      <w:r w:rsidRPr="00EF4B3B">
        <w:rPr>
          <w:rFonts w:ascii="Times New Roman" w:eastAsia="Times New Roman" w:hAnsi="Times New Roman" w:cs="Times New Roman"/>
          <w:sz w:val="26"/>
          <w:szCs w:val="26"/>
        </w:rPr>
        <w:t>шест</w:t>
      </w:r>
      <w:proofErr w:type="spellEnd"/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точка три едно две точка три две), с площ 1060 кв.м. (хиляда и шестдесет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6 (шеста), предишен идентификатор: няма, номер по предходен план: 312032, с адрес: гр. Свищов, местност “Стъклен“,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14.10.2020 г., при граници: 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65766.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312.75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, 65766.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312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, 65766.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311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55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, 65766.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312.18, </w:t>
      </w:r>
      <w:r w:rsidRPr="00EF4B3B">
        <w:rPr>
          <w:rFonts w:ascii="Times New Roman" w:eastAsia="Times New Roman" w:hAnsi="Times New Roman" w:cs="Times New Roman"/>
          <w:b/>
          <w:sz w:val="26"/>
          <w:szCs w:val="26"/>
        </w:rPr>
        <w:t xml:space="preserve">с начална тръжна цена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EF4B3B">
        <w:rPr>
          <w:rFonts w:ascii="Times New Roman" w:eastAsia="Times New Roman" w:hAnsi="Times New Roman" w:cs="Times New Roman"/>
          <w:b/>
          <w:sz w:val="26"/>
          <w:szCs w:val="26"/>
        </w:rPr>
        <w:t>2 112 лв. (две хиляди сто и дванадесет лева), без ДДС,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от които стойността на земята - 905 лв. (деветстотин и пет лева) и стойността на трайните насаждения и подобрения - 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1 207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лв. (хиляда двеста и седем лева), представляваща пазарната цена, определена от оценител на имоти по реда на чл. 41, ал. 2 от ЗОС на недвижимия имот. </w:t>
      </w:r>
    </w:p>
    <w:p w:rsidR="00EF4B3B" w:rsidRPr="00EF4B3B" w:rsidRDefault="00EF4B3B" w:rsidP="00EF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b/>
          <w:sz w:val="26"/>
          <w:szCs w:val="26"/>
        </w:rPr>
        <w:t>ІІ. 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В изпълнение на Решението по т. </w:t>
      </w:r>
      <w:proofErr w:type="gramStart"/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EF4B3B" w:rsidRPr="00EF4B3B" w:rsidRDefault="00EF4B3B" w:rsidP="00EF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МОТИВИ: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0-797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10.05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94-з-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1018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07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.2021 г.), с което е проявен инвестиционен интерес относно закупуване на имот ПИ 65766.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312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32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(частна общинска собственост), стар № 312032, </w:t>
      </w:r>
      <w:proofErr w:type="spellStart"/>
      <w:r w:rsidRPr="00EF4B3B">
        <w:rPr>
          <w:rFonts w:ascii="Times New Roman" w:eastAsia="Times New Roman" w:hAnsi="Times New Roman" w:cs="Times New Roman"/>
          <w:sz w:val="26"/>
          <w:szCs w:val="26"/>
        </w:rPr>
        <w:t>находящ</w:t>
      </w:r>
      <w:proofErr w:type="spellEnd"/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се в гр. Свищов, местност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lastRenderedPageBreak/>
        <w:t>“Стъклен“ по кадастрална карта и кадастрални регистри. Същият моли, при съгласие от страна на Община Свищов, да бъде започната процедура за продажба на посочения имот. С приходна квитанция № 0000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30205/07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.0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5.2021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EF4B3B" w:rsidRPr="00EF4B3B" w:rsidRDefault="00EF4B3B" w:rsidP="00EF4B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Обектът на инвестиционното намерение представлява поземлен имот с идентификатор 65766.312.32 (шест пет седем шест </w:t>
      </w:r>
      <w:proofErr w:type="spellStart"/>
      <w:r w:rsidRPr="00EF4B3B">
        <w:rPr>
          <w:rFonts w:ascii="Times New Roman" w:eastAsia="Times New Roman" w:hAnsi="Times New Roman" w:cs="Times New Roman"/>
          <w:sz w:val="26"/>
          <w:szCs w:val="26"/>
        </w:rPr>
        <w:t>шест</w:t>
      </w:r>
      <w:proofErr w:type="spellEnd"/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точка три едно две точка три две), с площ 1060 кв.м. (хиляда и шестдесет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6 (шеста), предишен идентификатор: няма, номер по предходен план: 312032, с адрес: гр. Свищов, местност “Стъклен“,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е от 14.10.2020 г., при граници: 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65766.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312.75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, 65766.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312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, 65766.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311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55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, 65766.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312.18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EF4B3B" w:rsidRPr="00EF4B3B" w:rsidRDefault="00EF4B3B" w:rsidP="00EF4B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>След постъпване на инвестиционното намерение е извършена документална проверка, както следва:</w:t>
      </w:r>
    </w:p>
    <w:p w:rsidR="00EF4B3B" w:rsidRPr="00EF4B3B" w:rsidRDefault="00EF4B3B" w:rsidP="00EF4B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>Имот стар № 312030 е предоставен за ползване на С</w:t>
      </w:r>
      <w:r w:rsidR="00596A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596A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96A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с Протокол –договор от 25.04.1964 г. на основание решение № 41 от протокол № 4 от 16.03.1964 г. по ПМС 21 от 31.01.1963 г. и ПМС от 21.08.1956 г.;</w:t>
      </w:r>
    </w:p>
    <w:p w:rsidR="00EF4B3B" w:rsidRPr="00EF4B3B" w:rsidRDefault="00EF4B3B" w:rsidP="00EF4B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EF4B3B">
        <w:rPr>
          <w:rFonts w:ascii="Times New Roman" w:eastAsia="Times New Roman" w:hAnsi="Times New Roman" w:cs="Times New Roman"/>
          <w:sz w:val="26"/>
          <w:szCs w:val="26"/>
        </w:rPr>
        <w:t>законноустановения</w:t>
      </w:r>
      <w:proofErr w:type="spellEnd"/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срок за придобиване в собственост върху имот, предоставен за ползване по параграф 4 не е подадено заявление от С</w:t>
      </w:r>
      <w:r w:rsidR="00596A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596A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596A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, като </w:t>
      </w:r>
      <w:proofErr w:type="spellStart"/>
      <w:r w:rsidRPr="00EF4B3B">
        <w:rPr>
          <w:rFonts w:ascii="Times New Roman" w:eastAsia="Times New Roman" w:hAnsi="Times New Roman" w:cs="Times New Roman"/>
          <w:sz w:val="26"/>
          <w:szCs w:val="26"/>
        </w:rPr>
        <w:t>правоимащ</w:t>
      </w:r>
      <w:proofErr w:type="spellEnd"/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ползвател на имот № 312030 в местност “Стъклен“.</w:t>
      </w:r>
    </w:p>
    <w:p w:rsidR="00EF4B3B" w:rsidRPr="00EF4B3B" w:rsidRDefault="00EF4B3B" w:rsidP="00EF4B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>Имотът е посетен на място и не се обработва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EF4B3B" w:rsidRPr="00EF4B3B" w:rsidRDefault="00EF4B3B" w:rsidP="00EF4B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>Данъчната му оценка е 202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 </w:t>
      </w:r>
      <w:proofErr w:type="spellStart"/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лв</w:t>
      </w:r>
      <w:proofErr w:type="spellEnd"/>
      <w:r w:rsidRPr="00EF4B3B">
        <w:rPr>
          <w:rFonts w:ascii="Times New Roman" w:eastAsia="Times New Roman" w:hAnsi="Times New Roman" w:cs="Times New Roman"/>
          <w:sz w:val="26"/>
          <w:szCs w:val="26"/>
        </w:rPr>
        <w:t>. (двеста и два лева, шестдесет стотинки) съгласно удостоверение (изх. № 5408000968/10.05.2021 г.).</w:t>
      </w:r>
    </w:p>
    <w:p w:rsidR="00EF4B3B" w:rsidRPr="00EF4B3B" w:rsidRDefault="00EF4B3B" w:rsidP="00EF4B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Имотът 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актуван с Акт за частна общинска собственост № 9021/10.05.2021 г., вписан под акт № 8, том 4, вх.рег. 1120 на 11.05.2021 г. в Служба по вписванията – гр. Свищов. </w:t>
      </w:r>
    </w:p>
    <w:p w:rsidR="00EF4B3B" w:rsidRPr="00EF4B3B" w:rsidRDefault="00EF4B3B" w:rsidP="00EF4B3B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Съгласно изготвена експертна оценка, справедливата пазарна стойност на имота е 2 112 лв. (две хиляди сто и дванадесет лева),без ДДС, от които стойността на земята е в размер 905 лв. (деветстотин и пет лева), а стойността на трайните насаждения и подобрения е в размер 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>1 207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 лв.(хиляда двеста и седем лева).</w:t>
      </w:r>
    </w:p>
    <w:p w:rsidR="00EF4B3B" w:rsidRPr="00EF4B3B" w:rsidRDefault="00EF4B3B" w:rsidP="00EF4B3B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>С оглед на постъпилото инвестиционно намерение, както и с оглед на включването на имота като обект пореден номер №</w:t>
      </w:r>
      <w:r w:rsidRPr="00EF4B3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EF4B3B">
        <w:rPr>
          <w:rFonts w:ascii="Times New Roman" w:eastAsia="Times New Roman" w:hAnsi="Times New Roman" w:cs="Times New Roman"/>
          <w:sz w:val="26"/>
          <w:szCs w:val="26"/>
        </w:rPr>
        <w:t xml:space="preserve">52 от точка А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- Свищов, с горепосочената докладна записка е изложено становище, че </w:t>
      </w:r>
      <w:r w:rsidRPr="00EF4B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EF4B3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F4B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чрез публичен търг или публично оповестен конкурс</w:t>
      </w:r>
      <w:r w:rsidRPr="00EF4B3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EF4B3B" w:rsidRPr="00EF4B3B" w:rsidRDefault="00EF4B3B" w:rsidP="00EF4B3B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F4B3B">
        <w:rPr>
          <w:rFonts w:ascii="Times New Roman" w:eastAsia="Times New Roman" w:hAnsi="Times New Roman" w:cs="Times New Roman"/>
          <w:sz w:val="26"/>
          <w:szCs w:val="26"/>
        </w:rPr>
        <w:t>Като допълнителен мотив, продажбата е дефинирана като приходоизточник за общинския бюджет за 2021 г.</w:t>
      </w:r>
    </w:p>
    <w:p w:rsidR="00C210E5" w:rsidRPr="00EF4B3B" w:rsidRDefault="00C210E5" w:rsidP="00C210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12AA7" w:rsidRPr="00596A08" w:rsidRDefault="00612AA7" w:rsidP="00612AA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</w:pPr>
      <w:proofErr w:type="gram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В 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заседанието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участват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2</w:t>
      </w:r>
      <w:r w:rsidRPr="00596A08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общински съветници.</w:t>
      </w:r>
      <w:proofErr w:type="gramEnd"/>
    </w:p>
    <w:p w:rsidR="00612AA7" w:rsidRPr="00596A08" w:rsidRDefault="00612AA7" w:rsidP="00612AA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</w:pPr>
      <w:proofErr w:type="spellStart"/>
      <w:proofErr w:type="gram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Гласували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“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За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” – </w:t>
      </w:r>
      <w:r w:rsidRPr="00596A08">
        <w:rPr>
          <w:rFonts w:ascii="Times New Roman" w:eastAsia="Times New Roman" w:hAnsi="Times New Roman" w:cs="Times New Roman"/>
          <w:sz w:val="26"/>
          <w:szCs w:val="26"/>
          <w:lang w:eastAsia="bg-BG"/>
        </w:rPr>
        <w:t>27</w:t>
      </w:r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, “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Против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” – 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няма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и “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Въздържал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се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” – </w:t>
      </w:r>
      <w:r w:rsidRPr="00596A08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.</w:t>
      </w:r>
      <w:proofErr w:type="gram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</w:t>
      </w:r>
    </w:p>
    <w:p w:rsidR="00C210E5" w:rsidRPr="00596A08" w:rsidRDefault="00C210E5" w:rsidP="00C210E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     </w:t>
      </w:r>
      <w:r w:rsidRPr="00596A0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</w:p>
    <w:p w:rsidR="00C210E5" w:rsidRPr="00596A08" w:rsidRDefault="00C210E5" w:rsidP="00C210E5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val="ru-RU" w:eastAsia="bg-BG"/>
        </w:rPr>
      </w:pPr>
      <w:r w:rsidRPr="00596A08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en-GB" w:eastAsia="bg-BG"/>
        </w:rPr>
        <w:t xml:space="preserve">ПРЕДСЕДАТЕЛ НА </w:t>
      </w:r>
      <w:proofErr w:type="spellStart"/>
      <w:r w:rsidRPr="00596A08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en-GB" w:eastAsia="bg-BG"/>
        </w:rPr>
        <w:t>ОбС</w:t>
      </w:r>
      <w:proofErr w:type="spellEnd"/>
      <w:r w:rsidRPr="00596A08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en-GB" w:eastAsia="bg-BG"/>
        </w:rPr>
        <w:t>: …/п/ …</w:t>
      </w:r>
    </w:p>
    <w:p w:rsidR="00C210E5" w:rsidRPr="00596A08" w:rsidRDefault="00C210E5" w:rsidP="00C210E5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/д-р 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Кристиян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Кирилов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/</w:t>
      </w:r>
    </w:p>
    <w:p w:rsidR="00C210E5" w:rsidRPr="00596A08" w:rsidRDefault="00C210E5" w:rsidP="00C210E5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bg-BG"/>
        </w:rPr>
      </w:pPr>
      <w:proofErr w:type="spellStart"/>
      <w:r w:rsidRPr="00596A08">
        <w:rPr>
          <w:rFonts w:ascii="Times New Roman" w:eastAsia="Times New Roman" w:hAnsi="Times New Roman" w:cs="Times New Roman"/>
          <w:bCs/>
          <w:iCs/>
          <w:sz w:val="26"/>
          <w:szCs w:val="26"/>
          <w:lang w:val="en-GB" w:eastAsia="bg-BG"/>
        </w:rPr>
        <w:t>Вярно</w:t>
      </w:r>
      <w:proofErr w:type="spellEnd"/>
      <w:r w:rsidRPr="00596A08">
        <w:rPr>
          <w:rFonts w:ascii="Times New Roman" w:eastAsia="Times New Roman" w:hAnsi="Times New Roman" w:cs="Times New Roman"/>
          <w:bCs/>
          <w:iCs/>
          <w:sz w:val="26"/>
          <w:szCs w:val="26"/>
          <w:lang w:val="en-GB" w:eastAsia="bg-BG"/>
        </w:rPr>
        <w:t xml:space="preserve"> </w:t>
      </w:r>
      <w:proofErr w:type="spellStart"/>
      <w:r w:rsidRPr="00596A08">
        <w:rPr>
          <w:rFonts w:ascii="Times New Roman" w:eastAsia="Times New Roman" w:hAnsi="Times New Roman" w:cs="Times New Roman"/>
          <w:bCs/>
          <w:iCs/>
          <w:sz w:val="26"/>
          <w:szCs w:val="26"/>
          <w:lang w:val="en-GB" w:eastAsia="bg-BG"/>
        </w:rPr>
        <w:t>при</w:t>
      </w:r>
      <w:proofErr w:type="spellEnd"/>
      <w:r w:rsidRPr="00596A08">
        <w:rPr>
          <w:rFonts w:ascii="Times New Roman" w:eastAsia="Times New Roman" w:hAnsi="Times New Roman" w:cs="Times New Roman"/>
          <w:bCs/>
          <w:iCs/>
          <w:sz w:val="26"/>
          <w:szCs w:val="26"/>
          <w:lang w:val="en-GB" w:eastAsia="bg-BG"/>
        </w:rPr>
        <w:t xml:space="preserve"> </w:t>
      </w:r>
      <w:proofErr w:type="spellStart"/>
      <w:r w:rsidRPr="00596A08">
        <w:rPr>
          <w:rFonts w:ascii="Times New Roman" w:eastAsia="Times New Roman" w:hAnsi="Times New Roman" w:cs="Times New Roman"/>
          <w:bCs/>
          <w:iCs/>
          <w:sz w:val="26"/>
          <w:szCs w:val="26"/>
          <w:lang w:val="en-GB" w:eastAsia="bg-BG"/>
        </w:rPr>
        <w:t>ОбС</w:t>
      </w:r>
      <w:proofErr w:type="spellEnd"/>
      <w:r w:rsidRPr="00596A08">
        <w:rPr>
          <w:rFonts w:ascii="Times New Roman" w:eastAsia="Times New Roman" w:hAnsi="Times New Roman" w:cs="Times New Roman"/>
          <w:bCs/>
          <w:iCs/>
          <w:sz w:val="26"/>
          <w:szCs w:val="26"/>
          <w:lang w:val="en-GB" w:eastAsia="bg-BG"/>
        </w:rPr>
        <w:t>: …………………</w:t>
      </w:r>
    </w:p>
    <w:p w:rsidR="000E221B" w:rsidRPr="00596A08" w:rsidRDefault="00C210E5" w:rsidP="00EF4B3B">
      <w:pPr>
        <w:autoSpaceDE w:val="0"/>
        <w:autoSpaceDN w:val="0"/>
        <w:spacing w:after="0" w:line="240" w:lineRule="auto"/>
        <w:ind w:left="1701" w:firstLine="2860"/>
        <w:rPr>
          <w:sz w:val="26"/>
          <w:szCs w:val="26"/>
        </w:rPr>
      </w:pPr>
      <w:r w:rsidRPr="00596A08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/Л. </w:t>
      </w:r>
      <w:proofErr w:type="spellStart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Миронова</w:t>
      </w:r>
      <w:proofErr w:type="spellEnd"/>
      <w:r w:rsidRPr="00596A08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/</w:t>
      </w:r>
    </w:p>
    <w:sectPr w:rsidR="000E221B" w:rsidRPr="00596A08" w:rsidSect="00EF4B3B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E5"/>
    <w:rsid w:val="000E221B"/>
    <w:rsid w:val="003D4F78"/>
    <w:rsid w:val="00452141"/>
    <w:rsid w:val="00596A08"/>
    <w:rsid w:val="00612AA7"/>
    <w:rsid w:val="00B579B8"/>
    <w:rsid w:val="00C210E5"/>
    <w:rsid w:val="00D100CC"/>
    <w:rsid w:val="00E9383D"/>
    <w:rsid w:val="00EF4B3B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7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7</cp:revision>
  <dcterms:created xsi:type="dcterms:W3CDTF">2021-05-25T10:57:00Z</dcterms:created>
  <dcterms:modified xsi:type="dcterms:W3CDTF">2021-06-02T07:33:00Z</dcterms:modified>
</cp:coreProperties>
</file>