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27" w:rsidRDefault="00274C27" w:rsidP="00652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27">
        <w:rPr>
          <w:rFonts w:ascii="Times New Roman" w:hAnsi="Times New Roman" w:cs="Times New Roman"/>
          <w:b/>
          <w:sz w:val="28"/>
          <w:szCs w:val="28"/>
        </w:rPr>
        <w:t>Проект „Ремонт на фасада и ограда на ДГ „Слънчо“</w:t>
      </w:r>
      <w:r>
        <w:rPr>
          <w:rFonts w:ascii="Times New Roman" w:hAnsi="Times New Roman" w:cs="Times New Roman"/>
          <w:b/>
          <w:sz w:val="28"/>
          <w:szCs w:val="28"/>
        </w:rPr>
        <w:t xml:space="preserve"> гр. Свищов</w:t>
      </w:r>
    </w:p>
    <w:p w:rsidR="003D4263" w:rsidRDefault="003D4263" w:rsidP="00652A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B22FD" wp14:editId="6B7A0911">
                <wp:simplePos x="0" y="0"/>
                <wp:positionH relativeFrom="column">
                  <wp:posOffset>396875</wp:posOffset>
                </wp:positionH>
                <wp:positionV relativeFrom="paragraph">
                  <wp:posOffset>312420</wp:posOffset>
                </wp:positionV>
                <wp:extent cx="5040630" cy="0"/>
                <wp:effectExtent l="57150" t="38100" r="45720" b="11430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аво съединение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5pt,24.6pt" to="428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" strokecolor="#4f81bd [3204]" strokeweight="2.25pt">
                <v:shadow on="t" color="black" opacity="26214f" origin=",-.5" offset="0,3pt"/>
              </v:line>
            </w:pict>
          </mc:Fallback>
        </mc:AlternateContent>
      </w:r>
      <w:r w:rsidRPr="00D1464C">
        <w:rPr>
          <w:rFonts w:ascii="Times New Roman" w:hAnsi="Times New Roman" w:cs="Times New Roman"/>
          <w:b/>
          <w:sz w:val="26"/>
          <w:szCs w:val="26"/>
        </w:rPr>
        <w:t>Програма „Красива България“ към МТСП</w:t>
      </w:r>
    </w:p>
    <w:p w:rsidR="003D4263" w:rsidRDefault="006270C8" w:rsidP="003D4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 wp14:anchorId="6E650AEB" wp14:editId="3560D155">
            <wp:simplePos x="0" y="0"/>
            <wp:positionH relativeFrom="column">
              <wp:posOffset>652145</wp:posOffset>
            </wp:positionH>
            <wp:positionV relativeFrom="paragraph">
              <wp:posOffset>198755</wp:posOffset>
            </wp:positionV>
            <wp:extent cx="4314825" cy="2944495"/>
            <wp:effectExtent l="0" t="0" r="9525" b="8255"/>
            <wp:wrapThrough wrapText="bothSides">
              <wp:wrapPolygon edited="0">
                <wp:start x="381" y="0"/>
                <wp:lineTo x="0" y="279"/>
                <wp:lineTo x="0" y="21381"/>
                <wp:lineTo x="381" y="21521"/>
                <wp:lineTo x="21171" y="21521"/>
                <wp:lineTo x="21552" y="21381"/>
                <wp:lineTo x="21552" y="279"/>
                <wp:lineTo x="21171" y="0"/>
                <wp:lineTo x="381" y="0"/>
              </wp:wrapPolygon>
            </wp:wrapThrough>
            <wp:docPr id="4" name="Picture 4" descr="\\margo-pc\TRANSFER\2022\Проекти 2021\ДГ Слънчо 10.02.22\IMG_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argo-pc\TRANSFER\2022\Проекти 2021\ДГ Слънчо 10.02.22\IMG_9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8" b="3688"/>
                    <a:stretch/>
                  </pic:blipFill>
                  <pic:spPr bwMode="auto">
                    <a:xfrm>
                      <a:off x="0" y="0"/>
                      <a:ext cx="4314825" cy="2944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C8" w:rsidRDefault="006270C8" w:rsidP="003D4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C4B" w:rsidRDefault="006270C8" w:rsidP="00A90C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2E267543" wp14:editId="146D67F4">
            <wp:simplePos x="0" y="0"/>
            <wp:positionH relativeFrom="column">
              <wp:posOffset>-328295</wp:posOffset>
            </wp:positionH>
            <wp:positionV relativeFrom="paragraph">
              <wp:posOffset>2032635</wp:posOffset>
            </wp:positionV>
            <wp:extent cx="3143250" cy="2356485"/>
            <wp:effectExtent l="0" t="0" r="0" b="5715"/>
            <wp:wrapThrough wrapText="bothSides">
              <wp:wrapPolygon edited="0">
                <wp:start x="524" y="0"/>
                <wp:lineTo x="0" y="349"/>
                <wp:lineTo x="0" y="21303"/>
                <wp:lineTo x="524" y="21478"/>
                <wp:lineTo x="20945" y="21478"/>
                <wp:lineTo x="21469" y="21303"/>
                <wp:lineTo x="21469" y="349"/>
                <wp:lineTo x="20945" y="0"/>
                <wp:lineTo x="524" y="0"/>
              </wp:wrapPolygon>
            </wp:wrapThrough>
            <wp:docPr id="1" name="Picture 1" descr="\\margo-pc\TRANSFER\2022\Проекти 2021\ДГ Слънчо 10.02.22\20220210_10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go-pc\TRANSFER\2022\Проекти 2021\ДГ Слънчо 10.02.22\20220210_102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6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02B" w:rsidRPr="00646568">
        <w:rPr>
          <w:rFonts w:ascii="Times New Roman" w:hAnsi="Times New Roman" w:cs="Times New Roman"/>
          <w:sz w:val="24"/>
          <w:szCs w:val="24"/>
        </w:rPr>
        <w:t xml:space="preserve">За поредна година Общината кандидатства за участие в проект „Красива България“ към Министерството на труда и социалната политика. </w:t>
      </w:r>
      <w:r w:rsidR="001A087F" w:rsidRPr="00646568">
        <w:rPr>
          <w:rFonts w:ascii="Times New Roman" w:hAnsi="Times New Roman" w:cs="Times New Roman"/>
          <w:sz w:val="24"/>
          <w:szCs w:val="24"/>
        </w:rPr>
        <w:t>Тази година проектното предложение на община Свищов  е ориентирано към Мярка М02 „Подобряване на социалната инфраструктура“ и е насочено към ремонтиране и освежаване на фасадата и оградата на Детска градина „Слънчо“, в гр. Свищов.</w:t>
      </w:r>
      <w:r w:rsidR="001A087F" w:rsidRPr="00646568">
        <w:rPr>
          <w:rFonts w:ascii="Times New Roman" w:hAnsi="Times New Roman" w:cs="Times New Roman"/>
          <w:sz w:val="24"/>
          <w:szCs w:val="24"/>
        </w:rPr>
        <w:br/>
        <w:t>Към момента в ДГ „Слънчо“ се възпитават и обучават 108 деца, за които се грижат 23 човека педагогически и непедагогически персонал.</w:t>
      </w:r>
      <w:r w:rsidR="006465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87F" w:rsidRPr="00646568">
        <w:rPr>
          <w:rFonts w:ascii="Times New Roman" w:hAnsi="Times New Roman" w:cs="Times New Roman"/>
          <w:sz w:val="24"/>
          <w:szCs w:val="24"/>
        </w:rPr>
        <w:t>На</w:t>
      </w:r>
      <w:r w:rsidR="00652AD8">
        <w:rPr>
          <w:rFonts w:ascii="Times New Roman" w:hAnsi="Times New Roman" w:cs="Times New Roman"/>
          <w:sz w:val="24"/>
          <w:szCs w:val="24"/>
        </w:rPr>
        <w:t xml:space="preserve">стоящото проектно предложение </w:t>
      </w:r>
      <w:r w:rsidR="001A087F" w:rsidRPr="00646568">
        <w:rPr>
          <w:rFonts w:ascii="Times New Roman" w:hAnsi="Times New Roman" w:cs="Times New Roman"/>
          <w:sz w:val="24"/>
          <w:szCs w:val="24"/>
        </w:rPr>
        <w:t xml:space="preserve"> допринесе за подобряване на материалната база в детското заведение и качеството на предлаганата образователна услуга, чрез осигуряване на безопасна и сигурна среда.</w:t>
      </w:r>
      <w:r w:rsidR="001A087F" w:rsidRPr="00646568">
        <w:rPr>
          <w:rFonts w:ascii="Times New Roman" w:hAnsi="Times New Roman" w:cs="Times New Roman"/>
          <w:sz w:val="24"/>
          <w:szCs w:val="24"/>
        </w:rPr>
        <w:br/>
      </w:r>
      <w:r w:rsidR="002834C7" w:rsidRPr="00646568">
        <w:rPr>
          <w:rFonts w:ascii="Times New Roman" w:hAnsi="Times New Roman" w:cs="Times New Roman"/>
          <w:sz w:val="24"/>
          <w:szCs w:val="24"/>
        </w:rPr>
        <w:t xml:space="preserve">С Решение № 1 от 5 февруари 2021 година Управителният съвет </w:t>
      </w:r>
      <w:r w:rsidR="00BD002B" w:rsidRPr="00646568">
        <w:rPr>
          <w:rFonts w:ascii="Times New Roman" w:hAnsi="Times New Roman" w:cs="Times New Roman"/>
          <w:sz w:val="24"/>
          <w:szCs w:val="24"/>
        </w:rPr>
        <w:t xml:space="preserve">по </w:t>
      </w:r>
      <w:r w:rsidR="002834C7" w:rsidRPr="00646568">
        <w:rPr>
          <w:rFonts w:ascii="Times New Roman" w:hAnsi="Times New Roman" w:cs="Times New Roman"/>
          <w:sz w:val="24"/>
          <w:szCs w:val="24"/>
        </w:rPr>
        <w:t>Проект „Красива България“ одобри за финансиране и реализация</w:t>
      </w:r>
      <w:r w:rsidR="006465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6568">
        <w:rPr>
          <w:rFonts w:ascii="Times New Roman" w:hAnsi="Times New Roman" w:cs="Times New Roman"/>
          <w:sz w:val="24"/>
          <w:szCs w:val="24"/>
        </w:rPr>
        <w:t xml:space="preserve"> проектното предложение на О</w:t>
      </w:r>
      <w:r w:rsidR="002834C7" w:rsidRPr="00646568">
        <w:rPr>
          <w:rFonts w:ascii="Times New Roman" w:hAnsi="Times New Roman" w:cs="Times New Roman"/>
          <w:sz w:val="24"/>
          <w:szCs w:val="24"/>
        </w:rPr>
        <w:t>бщина Свищов за ремонт на фасада и ограда на ДГ „Слънчо“, в град Свищов.</w:t>
      </w:r>
    </w:p>
    <w:p w:rsidR="00BD002B" w:rsidRDefault="00BD002B" w:rsidP="00A90C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Състоянието на учебното завед</w:t>
      </w:r>
      <w:r w:rsidR="00646568">
        <w:rPr>
          <w:rFonts w:ascii="Times New Roman" w:hAnsi="Times New Roman" w:cs="Times New Roman"/>
          <w:sz w:val="24"/>
          <w:szCs w:val="24"/>
        </w:rPr>
        <w:t xml:space="preserve">ение бе лошо – разрушени огради с масивна долна част от бетон. Стоманобетонната част </w:t>
      </w:r>
      <w:r w:rsidR="0060706B">
        <w:rPr>
          <w:rFonts w:ascii="Times New Roman" w:hAnsi="Times New Roman" w:cs="Times New Roman"/>
          <w:sz w:val="24"/>
          <w:szCs w:val="24"/>
        </w:rPr>
        <w:t>на места беше компрометирана и увредена – имаше пукнатини, обрушвания на мазилката, на места имаше плесен и влага. Металните пана бяха много ниски, на места б</w:t>
      </w:r>
      <w:r w:rsidR="00F937D8">
        <w:rPr>
          <w:rFonts w:ascii="Times New Roman" w:hAnsi="Times New Roman" w:cs="Times New Roman"/>
          <w:sz w:val="24"/>
          <w:szCs w:val="24"/>
        </w:rPr>
        <w:t>яха счупени или въобще липсваха, съответно, сградата подлежеше на вандалски прояви.</w:t>
      </w:r>
      <w:r w:rsidR="00646568">
        <w:rPr>
          <w:rFonts w:ascii="Times New Roman" w:hAnsi="Times New Roman" w:cs="Times New Roman"/>
          <w:sz w:val="24"/>
          <w:szCs w:val="24"/>
        </w:rPr>
        <w:t xml:space="preserve"> Цветовете по фасадата бяха бяло и зелено, което създава усещане за студена и неп</w:t>
      </w:r>
      <w:bookmarkStart w:id="0" w:name="_GoBack"/>
      <w:bookmarkEnd w:id="0"/>
      <w:r w:rsidR="00646568">
        <w:rPr>
          <w:rFonts w:ascii="Times New Roman" w:hAnsi="Times New Roman" w:cs="Times New Roman"/>
          <w:sz w:val="24"/>
          <w:szCs w:val="24"/>
        </w:rPr>
        <w:t xml:space="preserve">риветлива сграда. </w:t>
      </w:r>
    </w:p>
    <w:p w:rsidR="006270C8" w:rsidRDefault="00A90C4B" w:rsidP="006270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1312" behindDoc="1" locked="0" layoutInCell="1" allowOverlap="1" wp14:anchorId="06FEF401" wp14:editId="7DE37957">
            <wp:simplePos x="0" y="0"/>
            <wp:positionH relativeFrom="column">
              <wp:posOffset>3174365</wp:posOffset>
            </wp:positionH>
            <wp:positionV relativeFrom="paragraph">
              <wp:posOffset>-725170</wp:posOffset>
            </wp:positionV>
            <wp:extent cx="2968625" cy="1971675"/>
            <wp:effectExtent l="0" t="0" r="3175" b="9525"/>
            <wp:wrapThrough wrapText="bothSides">
              <wp:wrapPolygon edited="0">
                <wp:start x="554" y="0"/>
                <wp:lineTo x="0" y="417"/>
                <wp:lineTo x="0" y="21287"/>
                <wp:lineTo x="554" y="21496"/>
                <wp:lineTo x="20930" y="21496"/>
                <wp:lineTo x="21484" y="21287"/>
                <wp:lineTo x="21484" y="417"/>
                <wp:lineTo x="20930" y="0"/>
                <wp:lineTo x="554" y="0"/>
              </wp:wrapPolygon>
            </wp:wrapThrough>
            <wp:docPr id="3" name="Picture 3" descr="\\margo-pc\TRANSFER\2022\Проекти 2021\ДГ Слънчо 10.02.22\20220210_10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rgo-pc\TRANSFER\2022\Проекти 2021\ДГ Слънчо 10.02.22\20220210_102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6" b="5742"/>
                    <a:stretch/>
                  </pic:blipFill>
                  <pic:spPr bwMode="auto">
                    <a:xfrm>
                      <a:off x="0" y="0"/>
                      <a:ext cx="29686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C8" w:rsidRDefault="006270C8" w:rsidP="006270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1B0E437E" wp14:editId="0D3FFB5A">
            <wp:simplePos x="0" y="0"/>
            <wp:positionH relativeFrom="column">
              <wp:posOffset>5080</wp:posOffset>
            </wp:positionH>
            <wp:positionV relativeFrom="paragraph">
              <wp:posOffset>120015</wp:posOffset>
            </wp:positionV>
            <wp:extent cx="2980690" cy="2235835"/>
            <wp:effectExtent l="0" t="0" r="0" b="0"/>
            <wp:wrapThrough wrapText="bothSides">
              <wp:wrapPolygon edited="0">
                <wp:start x="552" y="0"/>
                <wp:lineTo x="0" y="368"/>
                <wp:lineTo x="0" y="20796"/>
                <wp:lineTo x="414" y="21348"/>
                <wp:lineTo x="552" y="21348"/>
                <wp:lineTo x="20845" y="21348"/>
                <wp:lineTo x="20983" y="21348"/>
                <wp:lineTo x="21398" y="20796"/>
                <wp:lineTo x="21398" y="368"/>
                <wp:lineTo x="20845" y="0"/>
                <wp:lineTo x="552" y="0"/>
              </wp:wrapPolygon>
            </wp:wrapThrough>
            <wp:docPr id="5" name="Picture 5" descr="\\margo-pc\TRANSFER\2022\Проекти 2021\ДГ Слънчо 10.02.22\20220210_1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argo-pc\TRANSFER\2022\Проекти 2021\ДГ Слънчо 10.02.22\20220210_102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02B" w:rsidRPr="00646568" w:rsidRDefault="00BD002B" w:rsidP="006270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 xml:space="preserve">В изпълнение на заложените дейности по проекта </w:t>
      </w:r>
      <w:r w:rsidR="00F937D8">
        <w:rPr>
          <w:rFonts w:ascii="Times New Roman" w:hAnsi="Times New Roman" w:cs="Times New Roman"/>
          <w:sz w:val="24"/>
          <w:szCs w:val="24"/>
        </w:rPr>
        <w:t>цялостно се реновира съществуващата фасадна мазилка. Премахна се увредената и подпухла мазилка. Цокълът и входовете се топлоизолираха. Около прозорците се положиха декоратични рамки и декоративни плоскости в кръгли форми за оформяне на триизмерен ефект. Фасадата се пребоядиса. Възстановиха се увредените чела на терасите и всички парапети по терасите. Изгради се и парапет към главния вход на детското заведение. Увредените и нарушени водосточни тръби се отремонтираха или се замениха с нови. Извърши се и реконструкция на козирките към входовете. Стоманобетонните части на оградата се реновираха със специални разтвори за възстановяване на бетонни повърхности</w:t>
      </w:r>
      <w:r w:rsidR="003D4263">
        <w:rPr>
          <w:rFonts w:ascii="Times New Roman" w:hAnsi="Times New Roman" w:cs="Times New Roman"/>
          <w:sz w:val="24"/>
          <w:szCs w:val="24"/>
        </w:rPr>
        <w:t xml:space="preserve"> и се положи специална боя. Бяха поставени и нови метални пана от стоманени телове.</w:t>
      </w:r>
      <w:r w:rsidR="00F9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02B" w:rsidRDefault="00BD002B" w:rsidP="00646568">
      <w:pPr>
        <w:spacing w:after="0"/>
        <w:ind w:firstLine="709"/>
        <w:jc w:val="both"/>
        <w:rPr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Благодарение на усилията на общинското ръководство и проект „Красива България“ през последните години бе модернизирана материално-техническа инфраструктура в училища и детски градини, като това допринесе за популяризиране на съответните спортове, както и за осмисляне на свободното време на всички деца и ученици.</w:t>
      </w:r>
      <w:r w:rsidRPr="00646568">
        <w:rPr>
          <w:sz w:val="24"/>
          <w:szCs w:val="24"/>
        </w:rPr>
        <w:t> </w:t>
      </w:r>
    </w:p>
    <w:p w:rsidR="003D4263" w:rsidRDefault="003D4263" w:rsidP="003D4263">
      <w:pPr>
        <w:tabs>
          <w:tab w:val="left" w:pos="284"/>
          <w:tab w:val="left" w:pos="567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Общата стойност: </w:t>
      </w:r>
      <w:r w:rsidR="007606B6">
        <w:rPr>
          <w:rFonts w:ascii="Times New Roman" w:eastAsia="Times New Roman" w:hAnsi="Times New Roman" w:cs="Times New Roman"/>
          <w:sz w:val="24"/>
          <w:szCs w:val="24"/>
          <w:lang w:eastAsia="bg-BG"/>
        </w:rPr>
        <w:t>175 286</w:t>
      </w:r>
      <w:r w:rsidRPr="00F20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  <w:r w:rsidR="007606B6">
        <w:rPr>
          <w:rFonts w:ascii="Times New Roman" w:eastAsia="Times New Roman" w:hAnsi="Times New Roman" w:cs="Times New Roman"/>
          <w:sz w:val="24"/>
          <w:szCs w:val="24"/>
          <w:lang w:eastAsia="bg-BG"/>
        </w:rPr>
        <w:t>, от които 82 384 л</w:t>
      </w:r>
      <w:r w:rsidR="00652AD8">
        <w:rPr>
          <w:rFonts w:ascii="Times New Roman" w:eastAsia="Times New Roman" w:hAnsi="Times New Roman" w:cs="Times New Roman"/>
          <w:sz w:val="24"/>
          <w:szCs w:val="24"/>
          <w:lang w:eastAsia="bg-BG"/>
        </w:rPr>
        <w:t>ева финансиране от проект „Красива България“</w:t>
      </w:r>
      <w:r w:rsidR="007606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92 902 л</w:t>
      </w:r>
      <w:r w:rsidR="00652AD8">
        <w:rPr>
          <w:rFonts w:ascii="Times New Roman" w:eastAsia="Times New Roman" w:hAnsi="Times New Roman" w:cs="Times New Roman"/>
          <w:sz w:val="24"/>
          <w:szCs w:val="24"/>
          <w:lang w:eastAsia="bg-BG"/>
        </w:rPr>
        <w:t>ева</w:t>
      </w:r>
      <w:r w:rsidR="007606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собствен принос на Община Свищов.</w:t>
      </w:r>
    </w:p>
    <w:p w:rsidR="00652AD8" w:rsidRDefault="00652AD8" w:rsidP="003D4263">
      <w:pPr>
        <w:tabs>
          <w:tab w:val="left" w:pos="284"/>
          <w:tab w:val="left" w:pos="567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4263" w:rsidRDefault="003D4263" w:rsidP="003D4263">
      <w:pPr>
        <w:tabs>
          <w:tab w:val="left" w:pos="284"/>
          <w:tab w:val="left" w:pos="567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Продължителност на проекта: 3 месеца.</w:t>
      </w:r>
    </w:p>
    <w:p w:rsidR="003D4263" w:rsidRDefault="007606B6" w:rsidP="003D4263">
      <w:pPr>
        <w:tabs>
          <w:tab w:val="left" w:pos="284"/>
          <w:tab w:val="left" w:pos="567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Начало на проекта: 14</w:t>
      </w:r>
      <w:r w:rsidR="003D4263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3D42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832F08" w:rsidRPr="001F652A" w:rsidRDefault="003D4263" w:rsidP="007606B6">
      <w:pPr>
        <w:tabs>
          <w:tab w:val="left" w:pos="284"/>
          <w:tab w:val="left" w:pos="567"/>
        </w:tabs>
        <w:adjustRightInd w:val="0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Край на проекта:</w:t>
      </w:r>
      <w:r w:rsidR="007606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.09.20</w:t>
      </w:r>
      <w:r w:rsidR="007606B6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 </w:t>
      </w:r>
    </w:p>
    <w:sectPr w:rsidR="00832F08" w:rsidRPr="001F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0"/>
    <w:rsid w:val="001A087F"/>
    <w:rsid w:val="001F652A"/>
    <w:rsid w:val="00202EB8"/>
    <w:rsid w:val="00274C27"/>
    <w:rsid w:val="002834C7"/>
    <w:rsid w:val="003D4263"/>
    <w:rsid w:val="0060706B"/>
    <w:rsid w:val="006270C8"/>
    <w:rsid w:val="00646568"/>
    <w:rsid w:val="00652AD8"/>
    <w:rsid w:val="007606B6"/>
    <w:rsid w:val="00832F08"/>
    <w:rsid w:val="00A74B00"/>
    <w:rsid w:val="00A90C4B"/>
    <w:rsid w:val="00AF0C97"/>
    <w:rsid w:val="00B25E54"/>
    <w:rsid w:val="00BD002B"/>
    <w:rsid w:val="00F937D8"/>
    <w:rsid w:val="00F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Documents</cp:lastModifiedBy>
  <cp:revision>15</cp:revision>
  <dcterms:created xsi:type="dcterms:W3CDTF">2022-01-11T13:22:00Z</dcterms:created>
  <dcterms:modified xsi:type="dcterms:W3CDTF">2022-02-11T07:55:00Z</dcterms:modified>
</cp:coreProperties>
</file>